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4F894" w14:textId="22768B14" w:rsidR="00DC2638" w:rsidRDefault="00DC2638" w:rsidP="00DC2638">
      <w:pPr>
        <w:spacing w:after="0" w:line="480" w:lineRule="auto"/>
        <w:contextualSpacing/>
        <w:rPr>
          <w:rFonts w:ascii="Arial" w:hAnsi="Arial" w:cs="Arial"/>
        </w:rPr>
      </w:pPr>
      <w:r>
        <w:rPr>
          <w:rFonts w:ascii="Arial" w:hAnsi="Arial" w:cs="Arial"/>
        </w:rPr>
        <w:t>Learn about trees through 4-H Virtual Forestry Field Day</w:t>
      </w:r>
    </w:p>
    <w:p w14:paraId="714BBC61" w14:textId="7775C6E1" w:rsidR="00C00110" w:rsidRDefault="0079478E" w:rsidP="00DC2638">
      <w:pPr>
        <w:spacing w:after="0" w:line="480" w:lineRule="auto"/>
        <w:contextualSpacing/>
        <w:rPr>
          <w:rFonts w:ascii="Arial" w:hAnsi="Arial" w:cs="Arial"/>
        </w:rPr>
      </w:pPr>
      <w:r>
        <w:rPr>
          <w:rFonts w:ascii="Arial" w:hAnsi="Arial" w:cs="Arial"/>
        </w:rPr>
        <w:t>Source</w:t>
      </w:r>
      <w:r w:rsidR="003B7F23">
        <w:rPr>
          <w:rFonts w:ascii="Arial" w:hAnsi="Arial" w:cs="Arial"/>
        </w:rPr>
        <w:t>:</w:t>
      </w:r>
      <w:r w:rsidR="008F0AB1">
        <w:rPr>
          <w:rFonts w:ascii="Arial" w:hAnsi="Arial" w:cs="Arial"/>
        </w:rPr>
        <w:t xml:space="preserve"> </w:t>
      </w:r>
      <w:r w:rsidR="00DC2638">
        <w:rPr>
          <w:rFonts w:ascii="Arial" w:hAnsi="Arial" w:cs="Arial"/>
        </w:rPr>
        <w:t>Laurie Thomas, extension forester</w:t>
      </w:r>
    </w:p>
    <w:p w14:paraId="53F0DFFB" w14:textId="0061A6CF" w:rsidR="00E170DF" w:rsidRDefault="00E170DF" w:rsidP="00E170DF">
      <w:pPr>
        <w:spacing w:after="0" w:line="480" w:lineRule="auto"/>
        <w:ind w:firstLine="432"/>
        <w:contextualSpacing/>
        <w:rPr>
          <w:rFonts w:ascii="Arial" w:hAnsi="Arial" w:cs="Arial"/>
        </w:rPr>
      </w:pPr>
      <w:r>
        <w:rPr>
          <w:rFonts w:ascii="Arial" w:hAnsi="Arial" w:cs="Arial"/>
        </w:rPr>
        <w:t xml:space="preserve">Forests cover nearly half </w:t>
      </w:r>
      <w:r w:rsidR="005D0CC3">
        <w:rPr>
          <w:rFonts w:ascii="Arial" w:hAnsi="Arial" w:cs="Arial"/>
        </w:rPr>
        <w:t xml:space="preserve">of Kentucky, </w:t>
      </w:r>
      <w:r>
        <w:rPr>
          <w:rFonts w:ascii="Arial" w:hAnsi="Arial" w:cs="Arial"/>
        </w:rPr>
        <w:t>and</w:t>
      </w:r>
      <w:r w:rsidR="005D0CC3">
        <w:rPr>
          <w:rFonts w:ascii="Arial" w:hAnsi="Arial" w:cs="Arial"/>
        </w:rPr>
        <w:t xml:space="preserve"> they</w:t>
      </w:r>
      <w:r>
        <w:rPr>
          <w:rFonts w:ascii="Arial" w:hAnsi="Arial" w:cs="Arial"/>
        </w:rPr>
        <w:t xml:space="preserve"> are </w:t>
      </w:r>
      <w:r w:rsidR="005D0CC3">
        <w:rPr>
          <w:rFonts w:ascii="Arial" w:hAnsi="Arial" w:cs="Arial"/>
        </w:rPr>
        <w:t>natural resources that</w:t>
      </w:r>
      <w:r>
        <w:rPr>
          <w:rFonts w:ascii="Arial" w:hAnsi="Arial" w:cs="Arial"/>
        </w:rPr>
        <w:t xml:space="preserve"> we all can be proud of. Not only do they provide us with clean water, clean air, wildlife habitats and numerous</w:t>
      </w:r>
      <w:r w:rsidR="005D0CC3">
        <w:rPr>
          <w:rFonts w:ascii="Arial" w:hAnsi="Arial" w:cs="Arial"/>
        </w:rPr>
        <w:t xml:space="preserve"> </w:t>
      </w:r>
      <w:r>
        <w:rPr>
          <w:rFonts w:ascii="Arial" w:hAnsi="Arial" w:cs="Arial"/>
        </w:rPr>
        <w:t>products, but Kentucky forests are nationally ranked in several areas. We have the second greatest variety of hardwood species in the nation. We are also one of the top three states in the nation for hardwood production.</w:t>
      </w:r>
    </w:p>
    <w:p w14:paraId="1C462C85" w14:textId="7AEECA52" w:rsidR="00E170DF" w:rsidRDefault="00E170DF" w:rsidP="00E170DF">
      <w:pPr>
        <w:spacing w:after="0" w:line="480" w:lineRule="auto"/>
        <w:ind w:firstLine="432"/>
        <w:contextualSpacing/>
        <w:rPr>
          <w:rFonts w:ascii="Arial" w:hAnsi="Arial" w:cs="Arial"/>
        </w:rPr>
      </w:pPr>
      <w:r>
        <w:rPr>
          <w:rFonts w:ascii="Arial" w:hAnsi="Arial" w:cs="Arial"/>
        </w:rPr>
        <w:t>Forestry is the science and art behind the sustainable management our forests. Young people can learn more about trees, forestry and their natural environment by participating in 4-H</w:t>
      </w:r>
      <w:r w:rsidR="005D0CC3">
        <w:rPr>
          <w:rFonts w:ascii="Arial" w:hAnsi="Arial" w:cs="Arial"/>
        </w:rPr>
        <w:t xml:space="preserve"> Forestry programs</w:t>
      </w:r>
      <w:r>
        <w:rPr>
          <w:rFonts w:ascii="Arial" w:hAnsi="Arial" w:cs="Arial"/>
        </w:rPr>
        <w:t xml:space="preserve">. </w:t>
      </w:r>
      <w:r w:rsidR="005D0CC3">
        <w:rPr>
          <w:rFonts w:ascii="Arial" w:hAnsi="Arial" w:cs="Arial"/>
        </w:rPr>
        <w:t>While we cannot meet in person right now, 4-H’ers and their families can learn about Kentucky’s forests from the comforts of home through the Kentucky 4-H Virtual Forestry Field Day.</w:t>
      </w:r>
    </w:p>
    <w:p w14:paraId="0BE41AFB" w14:textId="5C50D34D" w:rsidR="00DC2638" w:rsidRDefault="00DC2638" w:rsidP="00E170DF">
      <w:pPr>
        <w:spacing w:after="0" w:line="480" w:lineRule="auto"/>
        <w:ind w:firstLine="432"/>
        <w:contextualSpacing/>
        <w:rPr>
          <w:rFonts w:ascii="Arial" w:hAnsi="Arial" w:cs="Arial"/>
        </w:rPr>
      </w:pPr>
      <w:r>
        <w:rPr>
          <w:rFonts w:ascii="Arial" w:hAnsi="Arial" w:cs="Arial"/>
        </w:rPr>
        <w:t xml:space="preserve">The </w:t>
      </w:r>
      <w:r w:rsidR="005D0CC3">
        <w:rPr>
          <w:rFonts w:ascii="Arial" w:hAnsi="Arial" w:cs="Arial"/>
        </w:rPr>
        <w:t>field d</w:t>
      </w:r>
      <w:r>
        <w:rPr>
          <w:rFonts w:ascii="Arial" w:hAnsi="Arial" w:cs="Arial"/>
        </w:rPr>
        <w:t>ay features seven areas of study and three challenges. Each unit offers hands-on activities and experiences that can help 4-H’ers develop a deeper understanding of and appreciation for our forests</w:t>
      </w:r>
      <w:r w:rsidR="005D0CC3">
        <w:rPr>
          <w:rFonts w:ascii="Arial" w:hAnsi="Arial" w:cs="Arial"/>
        </w:rPr>
        <w:t xml:space="preserve"> and natural resources</w:t>
      </w:r>
      <w:r>
        <w:rPr>
          <w:rFonts w:ascii="Arial" w:hAnsi="Arial" w:cs="Arial"/>
        </w:rPr>
        <w:t>.</w:t>
      </w:r>
    </w:p>
    <w:p w14:paraId="2DBAED31" w14:textId="24F3E169" w:rsidR="00681AD1" w:rsidRDefault="00DC2638" w:rsidP="00DC2638">
      <w:pPr>
        <w:spacing w:line="480" w:lineRule="auto"/>
        <w:ind w:firstLine="432"/>
        <w:contextualSpacing/>
        <w:rPr>
          <w:rFonts w:ascii="Arial" w:hAnsi="Arial" w:cs="Arial"/>
        </w:rPr>
      </w:pPr>
      <w:r>
        <w:rPr>
          <w:rFonts w:ascii="Arial" w:hAnsi="Arial" w:cs="Arial"/>
        </w:rPr>
        <w:t xml:space="preserve">Young people can complete these </w:t>
      </w:r>
      <w:r w:rsidR="005D0CC3">
        <w:rPr>
          <w:rFonts w:ascii="Arial" w:hAnsi="Arial" w:cs="Arial"/>
        </w:rPr>
        <w:t xml:space="preserve">activities </w:t>
      </w:r>
      <w:r>
        <w:rPr>
          <w:rFonts w:ascii="Arial" w:hAnsi="Arial" w:cs="Arial"/>
        </w:rPr>
        <w:t xml:space="preserve">on their own or as a group during virtual 4-H club meetings. 4-H’ers or their parents can access this free online opportunity by visiting </w:t>
      </w:r>
      <w:hyperlink r:id="rId11" w:history="1">
        <w:r w:rsidRPr="00FA53F5">
          <w:rPr>
            <w:rStyle w:val="Hyperlink"/>
            <w:rFonts w:ascii="Arial" w:hAnsi="Arial" w:cs="Arial"/>
          </w:rPr>
          <w:t>https://4-h.ca.uky.edu/forestryfieldday</w:t>
        </w:r>
      </w:hyperlink>
      <w:r>
        <w:rPr>
          <w:rFonts w:ascii="Arial" w:hAnsi="Arial" w:cs="Arial"/>
        </w:rPr>
        <w:t xml:space="preserve">. </w:t>
      </w:r>
      <w:r w:rsidR="009F38AC">
        <w:rPr>
          <w:rFonts w:ascii="Arial" w:hAnsi="Arial" w:cs="Arial"/>
        </w:rPr>
        <w:t>For</w:t>
      </w:r>
      <w:r w:rsidR="00941558" w:rsidRPr="009F38AC">
        <w:rPr>
          <w:rFonts w:ascii="Arial" w:hAnsi="Arial" w:cs="Arial"/>
        </w:rPr>
        <w:t xml:space="preserve"> more</w:t>
      </w:r>
      <w:r w:rsidR="00AE4794">
        <w:rPr>
          <w:rFonts w:ascii="Arial" w:hAnsi="Arial" w:cs="Arial"/>
        </w:rPr>
        <w:t xml:space="preserve"> information</w:t>
      </w:r>
      <w:r w:rsidR="00681AD1" w:rsidRPr="009F38AC">
        <w:rPr>
          <w:rFonts w:ascii="Arial" w:hAnsi="Arial" w:cs="Arial"/>
        </w:rPr>
        <w:t>, contact the (COUNTY NAME) office of the University of Kentucky Cooperative Extension Service.</w:t>
      </w:r>
    </w:p>
    <w:p w14:paraId="7033B934" w14:textId="1434CB71" w:rsidR="005D0CC3" w:rsidRPr="009F38AC" w:rsidRDefault="005D0CC3" w:rsidP="00DC2638">
      <w:pPr>
        <w:spacing w:line="480" w:lineRule="auto"/>
        <w:ind w:firstLine="432"/>
        <w:contextualSpacing/>
        <w:rPr>
          <w:rFonts w:ascii="Arial" w:hAnsi="Arial" w:cs="Arial"/>
        </w:rPr>
      </w:pPr>
      <w:r>
        <w:rPr>
          <w:rFonts w:ascii="Arial" w:hAnsi="Arial" w:cs="Arial"/>
        </w:rPr>
        <w:t>Youth, who complete the virtual field day and an online form from the University of Kentucky, will receive a certificate and a copy of “Identifying Kentucky Forest Trees.”</w:t>
      </w:r>
    </w:p>
    <w:p w14:paraId="772A3B0D" w14:textId="77777777" w:rsidR="003B7F23" w:rsidRPr="003B7F23" w:rsidRDefault="003B7F23" w:rsidP="005C49E1">
      <w:pPr>
        <w:spacing w:after="240" w:line="480" w:lineRule="auto"/>
        <w:ind w:firstLine="432"/>
        <w:contextualSpacing/>
        <w:rPr>
          <w:rFonts w:ascii="Arial" w:hAnsi="Arial"/>
        </w:rPr>
      </w:pPr>
      <w:r w:rsidRPr="003B7F23">
        <w:rPr>
          <w:rFonts w:ascii="Arial" w:hAnsi="Arial"/>
        </w:rPr>
        <w:t xml:space="preserve">Educational programs of the Cooperative Extension Service serve all people regardless of economic or social status and will not discriminate on the basis of race, color, ethnic </w:t>
      </w:r>
      <w:r w:rsidRPr="003B7F23">
        <w:rPr>
          <w:rFonts w:ascii="Arial" w:hAnsi="Arial"/>
          <w:noProof/>
        </w:rPr>
        <w:t>origin</w:t>
      </w:r>
      <w:r w:rsidRPr="003B7F23">
        <w:rPr>
          <w:rFonts w:ascii="Arial" w:hAnsi="Arial"/>
        </w:rPr>
        <w:t xml:space="preserve">, national origin, creed, religion, political belief, sex, sexual orientation, gender identity, gender expressions, pregnancy, marital status, genetic information, age, veteran status, or physical or mental disability. </w:t>
      </w:r>
    </w:p>
    <w:p w14:paraId="2A286227" w14:textId="77777777" w:rsidR="003B7F23" w:rsidRPr="00311544" w:rsidRDefault="003B7F23" w:rsidP="00783782">
      <w:pPr>
        <w:spacing w:after="0" w:line="480" w:lineRule="auto"/>
        <w:ind w:firstLine="432"/>
        <w:rPr>
          <w:rFonts w:ascii="Arial" w:hAnsi="Arial" w:cs="Arial"/>
        </w:rPr>
      </w:pPr>
    </w:p>
    <w:p w14:paraId="6A4A3287" w14:textId="77777777" w:rsidR="009B113C" w:rsidRDefault="009B113C" w:rsidP="00C12AFF">
      <w:pPr>
        <w:spacing w:after="0" w:line="480" w:lineRule="auto"/>
        <w:ind w:firstLine="432"/>
        <w:jc w:val="center"/>
        <w:rPr>
          <w:rFonts w:ascii="Arial" w:hAnsi="Arial" w:cs="Arial"/>
        </w:rPr>
      </w:pPr>
      <w:r>
        <w:rPr>
          <w:rFonts w:ascii="Arial" w:hAnsi="Arial" w:cs="Arial"/>
        </w:rPr>
        <w:t>-30-</w:t>
      </w:r>
    </w:p>
    <w:p w14:paraId="3B81665F" w14:textId="77777777" w:rsidR="003E704D" w:rsidRDefault="003E704D"/>
    <w:sectPr w:rsidR="003E704D" w:rsidSect="003E70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71C91" w14:textId="77777777" w:rsidR="00D65BAC" w:rsidRDefault="00D65BAC" w:rsidP="004D54BE">
      <w:pPr>
        <w:spacing w:after="0" w:line="240" w:lineRule="auto"/>
      </w:pPr>
      <w:r>
        <w:separator/>
      </w:r>
    </w:p>
  </w:endnote>
  <w:endnote w:type="continuationSeparator" w:id="0">
    <w:p w14:paraId="5FF0D6DE" w14:textId="77777777" w:rsidR="00D65BAC" w:rsidRDefault="00D65BAC" w:rsidP="004D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72C7F" w14:textId="77777777" w:rsidR="00D65BAC" w:rsidRDefault="00D65BAC" w:rsidP="004D54BE">
      <w:pPr>
        <w:spacing w:after="0" w:line="240" w:lineRule="auto"/>
      </w:pPr>
      <w:r>
        <w:separator/>
      </w:r>
    </w:p>
  </w:footnote>
  <w:footnote w:type="continuationSeparator" w:id="0">
    <w:p w14:paraId="3D5C533F" w14:textId="77777777" w:rsidR="00D65BAC" w:rsidRDefault="00D65BAC" w:rsidP="004D5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01AFF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F0EA3"/>
    <w:multiLevelType w:val="hybridMultilevel"/>
    <w:tmpl w:val="6DF6EF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20E52E39"/>
    <w:multiLevelType w:val="hybridMultilevel"/>
    <w:tmpl w:val="FCF4D38C"/>
    <w:lvl w:ilvl="0" w:tplc="A544A70C">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27743525"/>
    <w:multiLevelType w:val="hybridMultilevel"/>
    <w:tmpl w:val="529C95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12B0145"/>
    <w:multiLevelType w:val="hybridMultilevel"/>
    <w:tmpl w:val="CD84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52D5C"/>
    <w:multiLevelType w:val="hybridMultilevel"/>
    <w:tmpl w:val="A044D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DF5282"/>
    <w:multiLevelType w:val="hybridMultilevel"/>
    <w:tmpl w:val="FF7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B3BCB"/>
    <w:multiLevelType w:val="hybridMultilevel"/>
    <w:tmpl w:val="5884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61AB1"/>
    <w:multiLevelType w:val="hybridMultilevel"/>
    <w:tmpl w:val="A1000E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0"/>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3C"/>
    <w:rsid w:val="00000AE2"/>
    <w:rsid w:val="000025FE"/>
    <w:rsid w:val="00012F4C"/>
    <w:rsid w:val="00014385"/>
    <w:rsid w:val="00022283"/>
    <w:rsid w:val="00031E04"/>
    <w:rsid w:val="00032112"/>
    <w:rsid w:val="00053C4D"/>
    <w:rsid w:val="00061D7C"/>
    <w:rsid w:val="000631AD"/>
    <w:rsid w:val="00083EE3"/>
    <w:rsid w:val="000871E7"/>
    <w:rsid w:val="000B01AD"/>
    <w:rsid w:val="000D456E"/>
    <w:rsid w:val="000D6C4E"/>
    <w:rsid w:val="0010530B"/>
    <w:rsid w:val="00121D81"/>
    <w:rsid w:val="00161B49"/>
    <w:rsid w:val="001A63A2"/>
    <w:rsid w:val="001B2496"/>
    <w:rsid w:val="001B5423"/>
    <w:rsid w:val="001D423C"/>
    <w:rsid w:val="001D5721"/>
    <w:rsid w:val="001D756E"/>
    <w:rsid w:val="001E56B3"/>
    <w:rsid w:val="001E6256"/>
    <w:rsid w:val="001F1F3E"/>
    <w:rsid w:val="002167B2"/>
    <w:rsid w:val="00217D32"/>
    <w:rsid w:val="00221E61"/>
    <w:rsid w:val="00222DCD"/>
    <w:rsid w:val="00224655"/>
    <w:rsid w:val="002246AE"/>
    <w:rsid w:val="0022488B"/>
    <w:rsid w:val="00240364"/>
    <w:rsid w:val="00247ECA"/>
    <w:rsid w:val="00256646"/>
    <w:rsid w:val="00297C5D"/>
    <w:rsid w:val="002A09CB"/>
    <w:rsid w:val="002A1E74"/>
    <w:rsid w:val="002A1E7A"/>
    <w:rsid w:val="002A2119"/>
    <w:rsid w:val="002B5FD4"/>
    <w:rsid w:val="002C0BC7"/>
    <w:rsid w:val="002C1EE0"/>
    <w:rsid w:val="002C5337"/>
    <w:rsid w:val="002D5019"/>
    <w:rsid w:val="002E0F83"/>
    <w:rsid w:val="002E69F5"/>
    <w:rsid w:val="00305020"/>
    <w:rsid w:val="00311544"/>
    <w:rsid w:val="0032237A"/>
    <w:rsid w:val="003248FE"/>
    <w:rsid w:val="003302A8"/>
    <w:rsid w:val="00337B2F"/>
    <w:rsid w:val="003574F4"/>
    <w:rsid w:val="00357ABD"/>
    <w:rsid w:val="003773F6"/>
    <w:rsid w:val="00393E12"/>
    <w:rsid w:val="00393E6F"/>
    <w:rsid w:val="003A7232"/>
    <w:rsid w:val="003B7F23"/>
    <w:rsid w:val="003C38E7"/>
    <w:rsid w:val="003D3549"/>
    <w:rsid w:val="003D4F6A"/>
    <w:rsid w:val="003E704D"/>
    <w:rsid w:val="003F0F38"/>
    <w:rsid w:val="003F2F9B"/>
    <w:rsid w:val="003F7B39"/>
    <w:rsid w:val="0042126E"/>
    <w:rsid w:val="004225ED"/>
    <w:rsid w:val="00445A29"/>
    <w:rsid w:val="00461B63"/>
    <w:rsid w:val="004661E8"/>
    <w:rsid w:val="004735BF"/>
    <w:rsid w:val="0049424C"/>
    <w:rsid w:val="004B3854"/>
    <w:rsid w:val="004C75B5"/>
    <w:rsid w:val="004D1110"/>
    <w:rsid w:val="004D16F4"/>
    <w:rsid w:val="004D54BE"/>
    <w:rsid w:val="004E0AC4"/>
    <w:rsid w:val="004E684E"/>
    <w:rsid w:val="004F0BBA"/>
    <w:rsid w:val="004F5B53"/>
    <w:rsid w:val="0050013B"/>
    <w:rsid w:val="005008FC"/>
    <w:rsid w:val="00500DBA"/>
    <w:rsid w:val="00522E40"/>
    <w:rsid w:val="00540266"/>
    <w:rsid w:val="005404EA"/>
    <w:rsid w:val="005435A4"/>
    <w:rsid w:val="0055603F"/>
    <w:rsid w:val="0056096F"/>
    <w:rsid w:val="005731DA"/>
    <w:rsid w:val="00591395"/>
    <w:rsid w:val="00594C6E"/>
    <w:rsid w:val="00596106"/>
    <w:rsid w:val="005A06DA"/>
    <w:rsid w:val="005B04D9"/>
    <w:rsid w:val="005B331E"/>
    <w:rsid w:val="005B474E"/>
    <w:rsid w:val="005C141F"/>
    <w:rsid w:val="005C15A3"/>
    <w:rsid w:val="005C49E1"/>
    <w:rsid w:val="005D0CC3"/>
    <w:rsid w:val="005E3C01"/>
    <w:rsid w:val="005E53C6"/>
    <w:rsid w:val="005E5839"/>
    <w:rsid w:val="005F11CD"/>
    <w:rsid w:val="00603DE6"/>
    <w:rsid w:val="00620728"/>
    <w:rsid w:val="006309C5"/>
    <w:rsid w:val="006460CF"/>
    <w:rsid w:val="00651776"/>
    <w:rsid w:val="00655295"/>
    <w:rsid w:val="00681AD1"/>
    <w:rsid w:val="00683F22"/>
    <w:rsid w:val="006907E2"/>
    <w:rsid w:val="0069332D"/>
    <w:rsid w:val="006A089F"/>
    <w:rsid w:val="006A0F20"/>
    <w:rsid w:val="006A394E"/>
    <w:rsid w:val="006A735A"/>
    <w:rsid w:val="006B432A"/>
    <w:rsid w:val="006C6FFD"/>
    <w:rsid w:val="006D16F5"/>
    <w:rsid w:val="006D72C3"/>
    <w:rsid w:val="006E53DA"/>
    <w:rsid w:val="006F4752"/>
    <w:rsid w:val="00701797"/>
    <w:rsid w:val="007032DB"/>
    <w:rsid w:val="00703C7B"/>
    <w:rsid w:val="00706CD2"/>
    <w:rsid w:val="00712C6C"/>
    <w:rsid w:val="0071351B"/>
    <w:rsid w:val="007336E8"/>
    <w:rsid w:val="00734363"/>
    <w:rsid w:val="00754ECC"/>
    <w:rsid w:val="00754EE0"/>
    <w:rsid w:val="00761310"/>
    <w:rsid w:val="00764297"/>
    <w:rsid w:val="00766F25"/>
    <w:rsid w:val="007812A9"/>
    <w:rsid w:val="00783782"/>
    <w:rsid w:val="0079478E"/>
    <w:rsid w:val="00797874"/>
    <w:rsid w:val="007B7224"/>
    <w:rsid w:val="007E0179"/>
    <w:rsid w:val="007E1D15"/>
    <w:rsid w:val="007F4C28"/>
    <w:rsid w:val="00801414"/>
    <w:rsid w:val="008075B1"/>
    <w:rsid w:val="00811906"/>
    <w:rsid w:val="00816FB5"/>
    <w:rsid w:val="00836149"/>
    <w:rsid w:val="00844E5F"/>
    <w:rsid w:val="00855BB0"/>
    <w:rsid w:val="00872809"/>
    <w:rsid w:val="00874D3B"/>
    <w:rsid w:val="008754F8"/>
    <w:rsid w:val="008A0DB1"/>
    <w:rsid w:val="008B5268"/>
    <w:rsid w:val="008B7BC9"/>
    <w:rsid w:val="008C259B"/>
    <w:rsid w:val="008C6441"/>
    <w:rsid w:val="008D08A5"/>
    <w:rsid w:val="008D09E2"/>
    <w:rsid w:val="008F0AB1"/>
    <w:rsid w:val="00901522"/>
    <w:rsid w:val="0090276A"/>
    <w:rsid w:val="00907130"/>
    <w:rsid w:val="009074C2"/>
    <w:rsid w:val="00910106"/>
    <w:rsid w:val="009109DB"/>
    <w:rsid w:val="009204D5"/>
    <w:rsid w:val="00922F3E"/>
    <w:rsid w:val="00941558"/>
    <w:rsid w:val="00950639"/>
    <w:rsid w:val="00951DD2"/>
    <w:rsid w:val="00952B64"/>
    <w:rsid w:val="0096479B"/>
    <w:rsid w:val="00975DA7"/>
    <w:rsid w:val="00983509"/>
    <w:rsid w:val="00984E07"/>
    <w:rsid w:val="00987B2D"/>
    <w:rsid w:val="009901BC"/>
    <w:rsid w:val="0099100E"/>
    <w:rsid w:val="00994E73"/>
    <w:rsid w:val="009953F1"/>
    <w:rsid w:val="009A05ED"/>
    <w:rsid w:val="009A1A14"/>
    <w:rsid w:val="009A41D3"/>
    <w:rsid w:val="009A7FD0"/>
    <w:rsid w:val="009B113C"/>
    <w:rsid w:val="009E6061"/>
    <w:rsid w:val="009F052E"/>
    <w:rsid w:val="009F38AC"/>
    <w:rsid w:val="00A12029"/>
    <w:rsid w:val="00A157FF"/>
    <w:rsid w:val="00A20648"/>
    <w:rsid w:val="00A313A0"/>
    <w:rsid w:val="00A60FA7"/>
    <w:rsid w:val="00A66670"/>
    <w:rsid w:val="00A73E67"/>
    <w:rsid w:val="00A77CD8"/>
    <w:rsid w:val="00A85E1F"/>
    <w:rsid w:val="00AA29F6"/>
    <w:rsid w:val="00AA440D"/>
    <w:rsid w:val="00AA4F49"/>
    <w:rsid w:val="00AA4FCC"/>
    <w:rsid w:val="00AB20FA"/>
    <w:rsid w:val="00AB2DA8"/>
    <w:rsid w:val="00AD4A82"/>
    <w:rsid w:val="00AE3ED3"/>
    <w:rsid w:val="00AE4794"/>
    <w:rsid w:val="00AE598A"/>
    <w:rsid w:val="00AE5ED7"/>
    <w:rsid w:val="00AF2291"/>
    <w:rsid w:val="00B40428"/>
    <w:rsid w:val="00B43133"/>
    <w:rsid w:val="00B43736"/>
    <w:rsid w:val="00B44617"/>
    <w:rsid w:val="00B815E7"/>
    <w:rsid w:val="00B91872"/>
    <w:rsid w:val="00B944CA"/>
    <w:rsid w:val="00BA1092"/>
    <w:rsid w:val="00BA5E20"/>
    <w:rsid w:val="00BB1134"/>
    <w:rsid w:val="00BE169B"/>
    <w:rsid w:val="00BE728D"/>
    <w:rsid w:val="00C00110"/>
    <w:rsid w:val="00C12AFF"/>
    <w:rsid w:val="00C14106"/>
    <w:rsid w:val="00C219C3"/>
    <w:rsid w:val="00C306BD"/>
    <w:rsid w:val="00C67B5B"/>
    <w:rsid w:val="00C70907"/>
    <w:rsid w:val="00C7163C"/>
    <w:rsid w:val="00C71F06"/>
    <w:rsid w:val="00C759CA"/>
    <w:rsid w:val="00C97E05"/>
    <w:rsid w:val="00CA1457"/>
    <w:rsid w:val="00CA1DF0"/>
    <w:rsid w:val="00CA5E4A"/>
    <w:rsid w:val="00CA7B89"/>
    <w:rsid w:val="00CB279E"/>
    <w:rsid w:val="00CB2B90"/>
    <w:rsid w:val="00CB4833"/>
    <w:rsid w:val="00CB5C52"/>
    <w:rsid w:val="00CC44C9"/>
    <w:rsid w:val="00CD5405"/>
    <w:rsid w:val="00CE0C3F"/>
    <w:rsid w:val="00CE52BC"/>
    <w:rsid w:val="00CF62BF"/>
    <w:rsid w:val="00D0337F"/>
    <w:rsid w:val="00D06126"/>
    <w:rsid w:val="00D3573E"/>
    <w:rsid w:val="00D65BAC"/>
    <w:rsid w:val="00D85027"/>
    <w:rsid w:val="00D924DC"/>
    <w:rsid w:val="00DC2638"/>
    <w:rsid w:val="00DC51F3"/>
    <w:rsid w:val="00DD3FB4"/>
    <w:rsid w:val="00DE0FED"/>
    <w:rsid w:val="00DE3014"/>
    <w:rsid w:val="00DE418A"/>
    <w:rsid w:val="00E03809"/>
    <w:rsid w:val="00E170DF"/>
    <w:rsid w:val="00E27671"/>
    <w:rsid w:val="00E5747C"/>
    <w:rsid w:val="00E73B82"/>
    <w:rsid w:val="00E83904"/>
    <w:rsid w:val="00E86BF7"/>
    <w:rsid w:val="00E87BA4"/>
    <w:rsid w:val="00E96305"/>
    <w:rsid w:val="00E97962"/>
    <w:rsid w:val="00EA3516"/>
    <w:rsid w:val="00EE1E87"/>
    <w:rsid w:val="00EF272D"/>
    <w:rsid w:val="00F33C00"/>
    <w:rsid w:val="00F6110B"/>
    <w:rsid w:val="00F812B5"/>
    <w:rsid w:val="00F87C87"/>
    <w:rsid w:val="00F92A1A"/>
    <w:rsid w:val="00FA655B"/>
    <w:rsid w:val="00FA6D6C"/>
    <w:rsid w:val="00FB124C"/>
    <w:rsid w:val="00FB2C95"/>
    <w:rsid w:val="00FB70FF"/>
    <w:rsid w:val="00FD2646"/>
    <w:rsid w:val="00FD44CF"/>
    <w:rsid w:val="00FE765C"/>
    <w:rsid w:val="00FE7FA6"/>
    <w:rsid w:val="00FF7903"/>
    <w:rsid w:val="00FF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B638"/>
  <w15:chartTrackingRefBased/>
  <w15:docId w15:val="{36507F63-AF58-4B11-8531-810908F9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3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7BA4"/>
    <w:rPr>
      <w:color w:val="0000FF"/>
      <w:u w:val="single"/>
    </w:rPr>
  </w:style>
  <w:style w:type="paragraph" w:styleId="Header">
    <w:name w:val="header"/>
    <w:basedOn w:val="Normal"/>
    <w:link w:val="HeaderChar"/>
    <w:uiPriority w:val="99"/>
    <w:unhideWhenUsed/>
    <w:rsid w:val="004D54BE"/>
    <w:pPr>
      <w:tabs>
        <w:tab w:val="center" w:pos="4680"/>
        <w:tab w:val="right" w:pos="9360"/>
      </w:tabs>
    </w:pPr>
    <w:rPr>
      <w:lang w:val="x-none" w:eastAsia="x-none"/>
    </w:rPr>
  </w:style>
  <w:style w:type="character" w:customStyle="1" w:styleId="HeaderChar">
    <w:name w:val="Header Char"/>
    <w:link w:val="Header"/>
    <w:uiPriority w:val="99"/>
    <w:rsid w:val="004D54BE"/>
    <w:rPr>
      <w:rFonts w:ascii="Calibri" w:hAnsi="Calibri"/>
      <w:sz w:val="22"/>
      <w:szCs w:val="22"/>
    </w:rPr>
  </w:style>
  <w:style w:type="paragraph" w:styleId="Footer">
    <w:name w:val="footer"/>
    <w:basedOn w:val="Normal"/>
    <w:link w:val="FooterChar"/>
    <w:uiPriority w:val="99"/>
    <w:unhideWhenUsed/>
    <w:rsid w:val="004D54BE"/>
    <w:pPr>
      <w:tabs>
        <w:tab w:val="center" w:pos="4680"/>
        <w:tab w:val="right" w:pos="9360"/>
      </w:tabs>
    </w:pPr>
    <w:rPr>
      <w:lang w:val="x-none" w:eastAsia="x-none"/>
    </w:rPr>
  </w:style>
  <w:style w:type="character" w:customStyle="1" w:styleId="FooterChar">
    <w:name w:val="Footer Char"/>
    <w:link w:val="Footer"/>
    <w:uiPriority w:val="99"/>
    <w:rsid w:val="004D54BE"/>
    <w:rPr>
      <w:rFonts w:ascii="Calibri" w:hAnsi="Calibri"/>
      <w:sz w:val="22"/>
      <w:szCs w:val="22"/>
    </w:rPr>
  </w:style>
  <w:style w:type="character" w:styleId="CommentReference">
    <w:name w:val="annotation reference"/>
    <w:uiPriority w:val="99"/>
    <w:semiHidden/>
    <w:unhideWhenUsed/>
    <w:rsid w:val="00620728"/>
    <w:rPr>
      <w:sz w:val="16"/>
      <w:szCs w:val="16"/>
    </w:rPr>
  </w:style>
  <w:style w:type="paragraph" w:styleId="CommentText">
    <w:name w:val="annotation text"/>
    <w:basedOn w:val="Normal"/>
    <w:link w:val="CommentTextChar"/>
    <w:uiPriority w:val="99"/>
    <w:semiHidden/>
    <w:unhideWhenUsed/>
    <w:rsid w:val="00620728"/>
    <w:rPr>
      <w:sz w:val="20"/>
      <w:szCs w:val="20"/>
      <w:lang w:val="x-none" w:eastAsia="x-none"/>
    </w:rPr>
  </w:style>
  <w:style w:type="character" w:customStyle="1" w:styleId="CommentTextChar">
    <w:name w:val="Comment Text Char"/>
    <w:link w:val="CommentText"/>
    <w:uiPriority w:val="99"/>
    <w:semiHidden/>
    <w:rsid w:val="00620728"/>
    <w:rPr>
      <w:rFonts w:ascii="Calibri" w:hAnsi="Calibri"/>
    </w:rPr>
  </w:style>
  <w:style w:type="paragraph" w:styleId="CommentSubject">
    <w:name w:val="annotation subject"/>
    <w:basedOn w:val="CommentText"/>
    <w:next w:val="CommentText"/>
    <w:link w:val="CommentSubjectChar"/>
    <w:uiPriority w:val="99"/>
    <w:semiHidden/>
    <w:unhideWhenUsed/>
    <w:rsid w:val="00620728"/>
    <w:rPr>
      <w:b/>
      <w:bCs/>
    </w:rPr>
  </w:style>
  <w:style w:type="character" w:customStyle="1" w:styleId="CommentSubjectChar">
    <w:name w:val="Comment Subject Char"/>
    <w:link w:val="CommentSubject"/>
    <w:uiPriority w:val="99"/>
    <w:semiHidden/>
    <w:rsid w:val="00620728"/>
    <w:rPr>
      <w:rFonts w:ascii="Calibri" w:hAnsi="Calibri"/>
      <w:b/>
      <w:bCs/>
    </w:rPr>
  </w:style>
  <w:style w:type="paragraph" w:styleId="BalloonText">
    <w:name w:val="Balloon Text"/>
    <w:basedOn w:val="Normal"/>
    <w:link w:val="BalloonTextChar"/>
    <w:uiPriority w:val="99"/>
    <w:semiHidden/>
    <w:unhideWhenUsed/>
    <w:rsid w:val="0062072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20728"/>
    <w:rPr>
      <w:rFonts w:ascii="Tahoma" w:hAnsi="Tahoma" w:cs="Tahoma"/>
      <w:sz w:val="16"/>
      <w:szCs w:val="16"/>
    </w:rPr>
  </w:style>
  <w:style w:type="paragraph" w:styleId="ListParagraph">
    <w:name w:val="List Paragraph"/>
    <w:basedOn w:val="Normal"/>
    <w:uiPriority w:val="34"/>
    <w:qFormat/>
    <w:rsid w:val="00941558"/>
    <w:pPr>
      <w:spacing w:after="0" w:line="240" w:lineRule="auto"/>
      <w:ind w:left="720"/>
      <w:contextualSpacing/>
    </w:pPr>
    <w:rPr>
      <w:rFonts w:ascii="Times New Roman" w:hAnsi="Times New Roman"/>
      <w:sz w:val="24"/>
      <w:szCs w:val="24"/>
    </w:rPr>
  </w:style>
  <w:style w:type="character" w:styleId="FollowedHyperlink">
    <w:name w:val="FollowedHyperlink"/>
    <w:uiPriority w:val="99"/>
    <w:semiHidden/>
    <w:unhideWhenUsed/>
    <w:rsid w:val="00941558"/>
    <w:rPr>
      <w:color w:val="954F72"/>
      <w:u w:val="single"/>
    </w:rPr>
  </w:style>
  <w:style w:type="character" w:styleId="UnresolvedMention">
    <w:name w:val="Unresolved Mention"/>
    <w:basedOn w:val="DefaultParagraphFont"/>
    <w:uiPriority w:val="99"/>
    <w:semiHidden/>
    <w:unhideWhenUsed/>
    <w:rsid w:val="00E83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19650">
      <w:bodyDiv w:val="1"/>
      <w:marLeft w:val="0"/>
      <w:marRight w:val="0"/>
      <w:marTop w:val="0"/>
      <w:marBottom w:val="0"/>
      <w:divBdr>
        <w:top w:val="none" w:sz="0" w:space="0" w:color="auto"/>
        <w:left w:val="none" w:sz="0" w:space="0" w:color="auto"/>
        <w:bottom w:val="none" w:sz="0" w:space="0" w:color="auto"/>
        <w:right w:val="none" w:sz="0" w:space="0" w:color="auto"/>
      </w:divBdr>
    </w:div>
    <w:div w:id="1043678093">
      <w:bodyDiv w:val="1"/>
      <w:marLeft w:val="0"/>
      <w:marRight w:val="0"/>
      <w:marTop w:val="0"/>
      <w:marBottom w:val="0"/>
      <w:divBdr>
        <w:top w:val="none" w:sz="0" w:space="0" w:color="auto"/>
        <w:left w:val="none" w:sz="0" w:space="0" w:color="auto"/>
        <w:bottom w:val="none" w:sz="0" w:space="0" w:color="auto"/>
        <w:right w:val="none" w:sz="0" w:space="0" w:color="auto"/>
      </w:divBdr>
    </w:div>
    <w:div w:id="138066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4-h.ca.uky.edu/forestryfieldda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63D4B-43AD-4FAA-9A41-9033D30F96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FA1503-8CCC-48DF-B64E-F1EE2B929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DA741-869C-470C-A2CC-637BABD69535}">
  <ds:schemaRefs>
    <ds:schemaRef ds:uri="http://schemas.microsoft.com/sharepoint/v3/contenttype/forms"/>
  </ds:schemaRefs>
</ds:datastoreItem>
</file>

<file path=customXml/itemProps4.xml><?xml version="1.0" encoding="utf-8"?>
<ds:datastoreItem xmlns:ds="http://schemas.openxmlformats.org/officeDocument/2006/customXml" ds:itemID="{517518F9-46F7-417E-AE4F-87EA7F15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2095</CharactersWithSpaces>
  <SharedDoc>false</SharedDoc>
  <HLinks>
    <vt:vector size="48" baseType="variant">
      <vt:variant>
        <vt:i4>1638471</vt:i4>
      </vt:variant>
      <vt:variant>
        <vt:i4>21</vt:i4>
      </vt:variant>
      <vt:variant>
        <vt:i4>0</vt:i4>
      </vt:variant>
      <vt:variant>
        <vt:i4>5</vt:i4>
      </vt:variant>
      <vt:variant>
        <vt:lpwstr>https://www.pinterest.com/teachkyag/</vt:lpwstr>
      </vt:variant>
      <vt:variant>
        <vt:lpwstr/>
      </vt:variant>
      <vt:variant>
        <vt:i4>4194379</vt:i4>
      </vt:variant>
      <vt:variant>
        <vt:i4>18</vt:i4>
      </vt:variant>
      <vt:variant>
        <vt:i4>0</vt:i4>
      </vt:variant>
      <vt:variant>
        <vt:i4>5</vt:i4>
      </vt:variant>
      <vt:variant>
        <vt:lpwstr>https://www.fws.gov/international/pdf/education-nature-treasure-hunt.pdf</vt:lpwstr>
      </vt:variant>
      <vt:variant>
        <vt:lpwstr/>
      </vt:variant>
      <vt:variant>
        <vt:i4>1507395</vt:i4>
      </vt:variant>
      <vt:variant>
        <vt:i4>15</vt:i4>
      </vt:variant>
      <vt:variant>
        <vt:i4>0</vt:i4>
      </vt:variant>
      <vt:variant>
        <vt:i4>5</vt:i4>
      </vt:variant>
      <vt:variant>
        <vt:lpwstr>https://www.plt.org/activities-for-families/</vt:lpwstr>
      </vt:variant>
      <vt:variant>
        <vt:lpwstr/>
      </vt:variant>
      <vt:variant>
        <vt:i4>6094857</vt:i4>
      </vt:variant>
      <vt:variant>
        <vt:i4>12</vt:i4>
      </vt:variant>
      <vt:variant>
        <vt:i4>0</vt:i4>
      </vt:variant>
      <vt:variant>
        <vt:i4>5</vt:i4>
      </vt:variant>
      <vt:variant>
        <vt:lpwstr>https://academy.allaboutbirds.org/learning-games/</vt:lpwstr>
      </vt:variant>
      <vt:variant>
        <vt:lpwstr/>
      </vt:variant>
      <vt:variant>
        <vt:i4>3670142</vt:i4>
      </vt:variant>
      <vt:variant>
        <vt:i4>9</vt:i4>
      </vt:variant>
      <vt:variant>
        <vt:i4>0</vt:i4>
      </vt:variant>
      <vt:variant>
        <vt:i4>5</vt:i4>
      </vt:variant>
      <vt:variant>
        <vt:lpwstr>https://www.youtube.com/watch?v=IfO30aPjW94</vt:lpwstr>
      </vt:variant>
      <vt:variant>
        <vt:lpwstr/>
      </vt:variant>
      <vt:variant>
        <vt:i4>2883637</vt:i4>
      </vt:variant>
      <vt:variant>
        <vt:i4>6</vt:i4>
      </vt:variant>
      <vt:variant>
        <vt:i4>0</vt:i4>
      </vt:variant>
      <vt:variant>
        <vt:i4>5</vt:i4>
      </vt:variant>
      <vt:variant>
        <vt:lpwstr>https://entomology.ca.uky.edu/4HEnt</vt:lpwstr>
      </vt:variant>
      <vt:variant>
        <vt:lpwstr/>
      </vt:variant>
      <vt:variant>
        <vt:i4>5570624</vt:i4>
      </vt:variant>
      <vt:variant>
        <vt:i4>3</vt:i4>
      </vt:variant>
      <vt:variant>
        <vt:i4>0</vt:i4>
      </vt:variant>
      <vt:variant>
        <vt:i4>5</vt:i4>
      </vt:variant>
      <vt:variant>
        <vt:lpwstr>https://www.uky.edu/KGS/education/4H.php</vt:lpwstr>
      </vt:variant>
      <vt:variant>
        <vt:lpwstr/>
      </vt:variant>
      <vt:variant>
        <vt:i4>3014777</vt:i4>
      </vt:variant>
      <vt:variant>
        <vt:i4>0</vt:i4>
      </vt:variant>
      <vt:variant>
        <vt:i4>0</vt:i4>
      </vt:variant>
      <vt:variant>
        <vt:i4>5</vt:i4>
      </vt:variant>
      <vt:variant>
        <vt:lpwstr>https://ufi.ca.uky.edu/adopt-a-tree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khprat</dc:creator>
  <cp:keywords/>
  <cp:lastModifiedBy>Pratt, Katie M.</cp:lastModifiedBy>
  <cp:revision>2</cp:revision>
  <cp:lastPrinted>2012-02-22T15:50:00Z</cp:lastPrinted>
  <dcterms:created xsi:type="dcterms:W3CDTF">2021-02-04T14:50:00Z</dcterms:created>
  <dcterms:modified xsi:type="dcterms:W3CDTF">2021-02-04T14:50:00Z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