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5CD47" w14:textId="77777777" w:rsidR="00851775" w:rsidRDefault="00851775" w:rsidP="00DC2638">
      <w:pPr>
        <w:spacing w:after="0" w:line="480" w:lineRule="auto"/>
        <w:contextualSpacing/>
        <w:rPr>
          <w:rFonts w:ascii="Arial" w:hAnsi="Arial" w:cs="Arial"/>
        </w:rPr>
      </w:pPr>
      <w:bookmarkStart w:id="0" w:name="_Hlk65746104"/>
      <w:r>
        <w:rPr>
          <w:rFonts w:ascii="Arial" w:hAnsi="Arial" w:cs="Arial"/>
        </w:rPr>
        <w:t>Community service continues during pandemic</w:t>
      </w:r>
    </w:p>
    <w:p w14:paraId="714BBC61" w14:textId="3E7D1044" w:rsidR="00C00110" w:rsidRDefault="0079478E" w:rsidP="00DC2638">
      <w:pPr>
        <w:spacing w:after="0" w:line="480" w:lineRule="auto"/>
        <w:contextualSpacing/>
        <w:rPr>
          <w:rFonts w:ascii="Arial" w:hAnsi="Arial" w:cs="Arial"/>
        </w:rPr>
      </w:pPr>
      <w:r>
        <w:rPr>
          <w:rFonts w:ascii="Arial" w:hAnsi="Arial" w:cs="Arial"/>
        </w:rPr>
        <w:t>Source</w:t>
      </w:r>
      <w:r w:rsidR="003B7F23">
        <w:rPr>
          <w:rFonts w:ascii="Arial" w:hAnsi="Arial" w:cs="Arial"/>
        </w:rPr>
        <w:t>:</w:t>
      </w:r>
      <w:r w:rsidR="008F0AB1">
        <w:rPr>
          <w:rFonts w:ascii="Arial" w:hAnsi="Arial" w:cs="Arial"/>
        </w:rPr>
        <w:t xml:space="preserve"> </w:t>
      </w:r>
      <w:r w:rsidR="00851775">
        <w:rPr>
          <w:rFonts w:ascii="Arial" w:hAnsi="Arial" w:cs="Arial"/>
        </w:rPr>
        <w:t>Chuck Stamper, extension special project coordinator</w:t>
      </w:r>
    </w:p>
    <w:p w14:paraId="4B2D0B5D" w14:textId="16D559AA" w:rsidR="00851775" w:rsidRDefault="00851775" w:rsidP="00775DF3">
      <w:pPr>
        <w:spacing w:line="480" w:lineRule="auto"/>
        <w:ind w:firstLine="432"/>
        <w:contextualSpacing/>
        <w:rPr>
          <w:rFonts w:ascii="Arial" w:hAnsi="Arial" w:cs="Arial"/>
        </w:rPr>
      </w:pPr>
      <w:r>
        <w:rPr>
          <w:rFonts w:ascii="Arial" w:hAnsi="Arial" w:cs="Arial"/>
        </w:rPr>
        <w:t>Community service is one of the hallmarks of Kentucky 4-H and is something 4-H’ers begin participating in early. It is even recited as part of the 4-H pledge</w:t>
      </w:r>
      <w:r w:rsidR="008D35ED">
        <w:rPr>
          <w:rFonts w:ascii="Arial" w:hAnsi="Arial" w:cs="Arial"/>
        </w:rPr>
        <w:t>,</w:t>
      </w:r>
      <w:r>
        <w:rPr>
          <w:rFonts w:ascii="Arial" w:hAnsi="Arial" w:cs="Arial"/>
        </w:rPr>
        <w:t xml:space="preserve"> as youth pledge their hands to larger service. While the pandemic has changed how young people impact their communities, Kentucky 4-H’ers are still finding ways to help and fulfill local needs. </w:t>
      </w:r>
      <w:r w:rsidR="007903E1">
        <w:rPr>
          <w:rFonts w:ascii="Arial" w:hAnsi="Arial" w:cs="Arial"/>
        </w:rPr>
        <w:t xml:space="preserve"> </w:t>
      </w:r>
    </w:p>
    <w:p w14:paraId="3B2BDAF2" w14:textId="4103BAA6" w:rsidR="006A57C3" w:rsidRDefault="006A57C3" w:rsidP="00775DF3">
      <w:pPr>
        <w:spacing w:line="480" w:lineRule="auto"/>
        <w:ind w:firstLine="432"/>
        <w:contextualSpacing/>
        <w:rPr>
          <w:rFonts w:ascii="Arial" w:hAnsi="Arial" w:cs="Arial"/>
        </w:rPr>
      </w:pPr>
      <w:r>
        <w:rPr>
          <w:rFonts w:ascii="Arial" w:hAnsi="Arial" w:cs="Arial"/>
        </w:rPr>
        <w:t xml:space="preserve">In (COUNTY NAME), our youth have completed community service projects in (AGENTS: TALK ABOUT SOME OF YOUR LOCAL COMMUNITY SERVICE EFFORTS HERE). </w:t>
      </w:r>
    </w:p>
    <w:p w14:paraId="155DA830" w14:textId="6ABAD4A6" w:rsidR="006A57C3" w:rsidRDefault="006A57C3" w:rsidP="00775DF3">
      <w:pPr>
        <w:spacing w:line="480" w:lineRule="auto"/>
        <w:ind w:firstLine="432"/>
        <w:contextualSpacing/>
        <w:rPr>
          <w:rFonts w:ascii="Arial" w:hAnsi="Arial" w:cs="Arial"/>
        </w:rPr>
      </w:pPr>
      <w:r>
        <w:rPr>
          <w:rFonts w:ascii="Arial" w:hAnsi="Arial" w:cs="Arial"/>
        </w:rPr>
        <w:t>Across the state, 4-H’ers are meeting needs by completing community service projects offered</w:t>
      </w:r>
      <w:r w:rsidR="001165FE">
        <w:rPr>
          <w:rFonts w:ascii="Arial" w:hAnsi="Arial" w:cs="Arial"/>
        </w:rPr>
        <w:t xml:space="preserve"> by extension offices</w:t>
      </w:r>
      <w:r>
        <w:rPr>
          <w:rFonts w:ascii="Arial" w:hAnsi="Arial" w:cs="Arial"/>
        </w:rPr>
        <w:t xml:space="preserve"> through grab-n-go bags. These bags contain a project youth can make on their own. Young people return the completed project to the 4-H youth development agent</w:t>
      </w:r>
      <w:r w:rsidR="008D35ED">
        <w:rPr>
          <w:rFonts w:ascii="Arial" w:hAnsi="Arial" w:cs="Arial"/>
        </w:rPr>
        <w:t>,</w:t>
      </w:r>
      <w:r>
        <w:rPr>
          <w:rFonts w:ascii="Arial" w:hAnsi="Arial" w:cs="Arial"/>
        </w:rPr>
        <w:t xml:space="preserve"> who distributes them to community partners. Some extension offices are even offering virtual community service clubs that allow young people to complete the projects together. In other areas of the state, 4-H’ers are making videos to thank healthcare workers and school system employees. Others are collecting food and supplies for different community groups. </w:t>
      </w:r>
      <w:bookmarkStart w:id="1" w:name="_Hlk65738259"/>
      <w:r w:rsidR="007903E1">
        <w:rPr>
          <w:rFonts w:ascii="Arial" w:hAnsi="Arial" w:cs="Arial"/>
        </w:rPr>
        <w:t xml:space="preserve">These projects </w:t>
      </w:r>
      <w:r w:rsidR="008D35ED">
        <w:rPr>
          <w:rFonts w:ascii="Arial" w:hAnsi="Arial" w:cs="Arial"/>
        </w:rPr>
        <w:t>helped</w:t>
      </w:r>
      <w:r w:rsidR="007903E1">
        <w:rPr>
          <w:rFonts w:ascii="Arial" w:hAnsi="Arial" w:cs="Arial"/>
        </w:rPr>
        <w:t xml:space="preserve"> communities </w:t>
      </w:r>
      <w:r w:rsidR="008D35ED">
        <w:rPr>
          <w:rFonts w:ascii="Arial" w:hAnsi="Arial" w:cs="Arial"/>
        </w:rPr>
        <w:t xml:space="preserve">that </w:t>
      </w:r>
      <w:r w:rsidR="007903E1">
        <w:rPr>
          <w:rFonts w:ascii="Arial" w:hAnsi="Arial" w:cs="Arial"/>
        </w:rPr>
        <w:t xml:space="preserve">have faced unprecedented challenges due to the pandemic and have </w:t>
      </w:r>
      <w:r w:rsidR="008D35ED">
        <w:rPr>
          <w:rFonts w:ascii="Arial" w:hAnsi="Arial" w:cs="Arial"/>
        </w:rPr>
        <w:t xml:space="preserve">connected </w:t>
      </w:r>
      <w:r w:rsidR="007903E1">
        <w:rPr>
          <w:rFonts w:ascii="Arial" w:hAnsi="Arial" w:cs="Arial"/>
        </w:rPr>
        <w:t>both youth and community service recipients</w:t>
      </w:r>
      <w:r w:rsidR="008D35ED">
        <w:rPr>
          <w:rFonts w:ascii="Arial" w:hAnsi="Arial" w:cs="Arial"/>
        </w:rPr>
        <w:t>,</w:t>
      </w:r>
      <w:r w:rsidR="007903E1">
        <w:rPr>
          <w:rFonts w:ascii="Arial" w:hAnsi="Arial" w:cs="Arial"/>
        </w:rPr>
        <w:t xml:space="preserve"> even if it is from a distance.</w:t>
      </w:r>
      <w:bookmarkEnd w:id="1"/>
    </w:p>
    <w:p w14:paraId="266827B6" w14:textId="02E36CA2" w:rsidR="00851775" w:rsidRDefault="00851775" w:rsidP="00775DF3">
      <w:pPr>
        <w:spacing w:line="480" w:lineRule="auto"/>
        <w:ind w:firstLine="432"/>
        <w:contextualSpacing/>
        <w:rPr>
          <w:rFonts w:ascii="Arial" w:hAnsi="Arial" w:cs="Arial"/>
        </w:rPr>
      </w:pPr>
      <w:r>
        <w:rPr>
          <w:rFonts w:ascii="Arial" w:hAnsi="Arial" w:cs="Arial"/>
        </w:rPr>
        <w:t>In 4-H, we believe serving others is important</w:t>
      </w:r>
      <w:r w:rsidR="008D35ED">
        <w:rPr>
          <w:rFonts w:ascii="Arial" w:hAnsi="Arial" w:cs="Arial"/>
        </w:rPr>
        <w:t>,</w:t>
      </w:r>
      <w:r>
        <w:rPr>
          <w:rFonts w:ascii="Arial" w:hAnsi="Arial" w:cs="Arial"/>
        </w:rPr>
        <w:t xml:space="preserve"> because it helps young people build a connection to </w:t>
      </w:r>
      <w:r w:rsidR="006A57C3">
        <w:rPr>
          <w:rFonts w:ascii="Arial" w:hAnsi="Arial" w:cs="Arial"/>
        </w:rPr>
        <w:t xml:space="preserve">and take pride in </w:t>
      </w:r>
      <w:r>
        <w:rPr>
          <w:rFonts w:ascii="Arial" w:hAnsi="Arial" w:cs="Arial"/>
        </w:rPr>
        <w:t>their community. This can increase their chances of developing into active, engaged adult citizens. By completing community service projects, 4-H’ers develop a sense of satisfaction</w:t>
      </w:r>
      <w:r w:rsidR="006A57C3">
        <w:rPr>
          <w:rFonts w:ascii="Arial" w:hAnsi="Arial" w:cs="Arial"/>
        </w:rPr>
        <w:t xml:space="preserve"> and accomplishment</w:t>
      </w:r>
      <w:r>
        <w:rPr>
          <w:rFonts w:ascii="Arial" w:hAnsi="Arial" w:cs="Arial"/>
        </w:rPr>
        <w:t xml:space="preserve"> from meeting the needs of others. </w:t>
      </w:r>
      <w:r w:rsidR="00955DCF">
        <w:rPr>
          <w:rFonts w:ascii="Arial" w:hAnsi="Arial" w:cs="Arial"/>
        </w:rPr>
        <w:t>They also get to meet and work with like</w:t>
      </w:r>
      <w:r w:rsidR="008D35ED">
        <w:rPr>
          <w:rFonts w:ascii="Arial" w:hAnsi="Arial" w:cs="Arial"/>
        </w:rPr>
        <w:t>-</w:t>
      </w:r>
      <w:r w:rsidR="00955DCF">
        <w:rPr>
          <w:rFonts w:ascii="Arial" w:hAnsi="Arial" w:cs="Arial"/>
        </w:rPr>
        <w:t>minded peers and adult leaders to make a meaningful community impact.</w:t>
      </w:r>
    </w:p>
    <w:p w14:paraId="2DBAED31" w14:textId="36F2A547" w:rsidR="00681AD1" w:rsidRDefault="00851775" w:rsidP="00775DF3">
      <w:pPr>
        <w:spacing w:line="480" w:lineRule="auto"/>
        <w:ind w:firstLine="432"/>
        <w:contextualSpacing/>
        <w:rPr>
          <w:rFonts w:ascii="Arial" w:hAnsi="Arial" w:cs="Arial"/>
        </w:rPr>
      </w:pPr>
      <w:r>
        <w:rPr>
          <w:rFonts w:ascii="Arial" w:hAnsi="Arial" w:cs="Arial"/>
        </w:rPr>
        <w:lastRenderedPageBreak/>
        <w:t xml:space="preserve">To find out how young people can become more involved in their community, contact the </w:t>
      </w:r>
      <w:r w:rsidR="00681AD1" w:rsidRPr="009F38AC">
        <w:rPr>
          <w:rFonts w:ascii="Arial" w:hAnsi="Arial" w:cs="Arial"/>
        </w:rPr>
        <w:t>contact the (COUNTY NAME) office of the University of Kentucky Cooperative Extension Service.</w:t>
      </w:r>
    </w:p>
    <w:p w14:paraId="772A3B0D" w14:textId="77777777" w:rsidR="003B7F23" w:rsidRPr="003B7F23" w:rsidRDefault="003B7F23" w:rsidP="00775DF3">
      <w:pPr>
        <w:spacing w:after="240" w:line="480" w:lineRule="auto"/>
        <w:ind w:firstLine="432"/>
        <w:contextualSpacing/>
        <w:rPr>
          <w:rFonts w:ascii="Arial" w:hAnsi="Arial"/>
        </w:rPr>
      </w:pPr>
      <w:r w:rsidRPr="003B7F23">
        <w:rPr>
          <w:rFonts w:ascii="Arial" w:hAnsi="Arial"/>
        </w:rPr>
        <w:t xml:space="preserve">Educational programs of the Cooperative Extension Service serve all people regardless of economic or social status and will not discriminate on the basis of race, color, ethnic </w:t>
      </w:r>
      <w:r w:rsidRPr="003B7F23">
        <w:rPr>
          <w:rFonts w:ascii="Arial" w:hAnsi="Arial"/>
          <w:noProof/>
        </w:rPr>
        <w:t>origin</w:t>
      </w:r>
      <w:r w:rsidRPr="003B7F23">
        <w:rPr>
          <w:rFonts w:ascii="Arial" w:hAnsi="Arial"/>
        </w:rPr>
        <w:t xml:space="preserve">, national origin, creed, religion, political belief, sex, sexual orientation, gender identity, gender expressions, pregnancy, marital status, genetic information, age, veteran status, or physical or mental disability. </w:t>
      </w:r>
    </w:p>
    <w:p w14:paraId="2A286227" w14:textId="77777777" w:rsidR="003B7F23" w:rsidRPr="00311544" w:rsidRDefault="003B7F23" w:rsidP="00783782">
      <w:pPr>
        <w:spacing w:after="0" w:line="480" w:lineRule="auto"/>
        <w:ind w:firstLine="432"/>
        <w:rPr>
          <w:rFonts w:ascii="Arial" w:hAnsi="Arial" w:cs="Arial"/>
        </w:rPr>
      </w:pPr>
    </w:p>
    <w:p w14:paraId="6A4A3287" w14:textId="77777777" w:rsidR="009B113C" w:rsidRDefault="009B113C" w:rsidP="00C12AFF">
      <w:pPr>
        <w:spacing w:after="0" w:line="480" w:lineRule="auto"/>
        <w:ind w:firstLine="432"/>
        <w:jc w:val="center"/>
        <w:rPr>
          <w:rFonts w:ascii="Arial" w:hAnsi="Arial" w:cs="Arial"/>
        </w:rPr>
      </w:pPr>
      <w:r>
        <w:rPr>
          <w:rFonts w:ascii="Arial" w:hAnsi="Arial" w:cs="Arial"/>
        </w:rPr>
        <w:t>-30-</w:t>
      </w:r>
    </w:p>
    <w:bookmarkEnd w:id="0"/>
    <w:p w14:paraId="3B81665F" w14:textId="77777777" w:rsidR="003E704D" w:rsidRDefault="003E704D"/>
    <w:sectPr w:rsidR="003E704D" w:rsidSect="003E7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C0D45" w14:textId="77777777" w:rsidR="006114E3" w:rsidRDefault="006114E3" w:rsidP="004D54BE">
      <w:pPr>
        <w:spacing w:after="0" w:line="240" w:lineRule="auto"/>
      </w:pPr>
      <w:r>
        <w:separator/>
      </w:r>
    </w:p>
  </w:endnote>
  <w:endnote w:type="continuationSeparator" w:id="0">
    <w:p w14:paraId="1D5E991B" w14:textId="77777777" w:rsidR="006114E3" w:rsidRDefault="006114E3" w:rsidP="004D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D28F0" w14:textId="77777777" w:rsidR="006114E3" w:rsidRDefault="006114E3" w:rsidP="004D54BE">
      <w:pPr>
        <w:spacing w:after="0" w:line="240" w:lineRule="auto"/>
      </w:pPr>
      <w:r>
        <w:separator/>
      </w:r>
    </w:p>
  </w:footnote>
  <w:footnote w:type="continuationSeparator" w:id="0">
    <w:p w14:paraId="68C72A17" w14:textId="77777777" w:rsidR="006114E3" w:rsidRDefault="006114E3" w:rsidP="004D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AF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F0EA3"/>
    <w:multiLevelType w:val="hybridMultilevel"/>
    <w:tmpl w:val="6DF6EF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0E52E39"/>
    <w:multiLevelType w:val="hybridMultilevel"/>
    <w:tmpl w:val="FCF4D38C"/>
    <w:lvl w:ilvl="0" w:tplc="A544A70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7743525"/>
    <w:multiLevelType w:val="hybridMultilevel"/>
    <w:tmpl w:val="529C95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2B0145"/>
    <w:multiLevelType w:val="hybridMultilevel"/>
    <w:tmpl w:val="CD8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2D5C"/>
    <w:multiLevelType w:val="hybridMultilevel"/>
    <w:tmpl w:val="A044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DF5282"/>
    <w:multiLevelType w:val="hybridMultilevel"/>
    <w:tmpl w:val="FF7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B3BCB"/>
    <w:multiLevelType w:val="hybridMultilevel"/>
    <w:tmpl w:val="5884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61AB1"/>
    <w:multiLevelType w:val="hybridMultilevel"/>
    <w:tmpl w:val="A1000E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C"/>
    <w:rsid w:val="00000AE2"/>
    <w:rsid w:val="000025FE"/>
    <w:rsid w:val="00012F4C"/>
    <w:rsid w:val="00014385"/>
    <w:rsid w:val="00022283"/>
    <w:rsid w:val="00031E04"/>
    <w:rsid w:val="00032112"/>
    <w:rsid w:val="00053C4D"/>
    <w:rsid w:val="00061D7C"/>
    <w:rsid w:val="000631AD"/>
    <w:rsid w:val="00083EE3"/>
    <w:rsid w:val="000871E7"/>
    <w:rsid w:val="000B01AD"/>
    <w:rsid w:val="000D456E"/>
    <w:rsid w:val="000D6C4E"/>
    <w:rsid w:val="000E08D2"/>
    <w:rsid w:val="0010530B"/>
    <w:rsid w:val="001165FE"/>
    <w:rsid w:val="00121D81"/>
    <w:rsid w:val="00161B49"/>
    <w:rsid w:val="001A63A2"/>
    <w:rsid w:val="001B2496"/>
    <w:rsid w:val="001B5423"/>
    <w:rsid w:val="001D423C"/>
    <w:rsid w:val="001D5721"/>
    <w:rsid w:val="001D756E"/>
    <w:rsid w:val="001E56B3"/>
    <w:rsid w:val="001E6256"/>
    <w:rsid w:val="001F1F3E"/>
    <w:rsid w:val="002167B2"/>
    <w:rsid w:val="00217D32"/>
    <w:rsid w:val="00221E61"/>
    <w:rsid w:val="00222DCD"/>
    <w:rsid w:val="00224655"/>
    <w:rsid w:val="002246AE"/>
    <w:rsid w:val="0022488B"/>
    <w:rsid w:val="00240364"/>
    <w:rsid w:val="00247ECA"/>
    <w:rsid w:val="00256646"/>
    <w:rsid w:val="00297C5D"/>
    <w:rsid w:val="002A09CB"/>
    <w:rsid w:val="002A1E74"/>
    <w:rsid w:val="002A1E7A"/>
    <w:rsid w:val="002A2119"/>
    <w:rsid w:val="002B5FD4"/>
    <w:rsid w:val="002C0BC7"/>
    <w:rsid w:val="002C1EE0"/>
    <w:rsid w:val="002C5337"/>
    <w:rsid w:val="002D5019"/>
    <w:rsid w:val="002E0F83"/>
    <w:rsid w:val="002E69F5"/>
    <w:rsid w:val="00305020"/>
    <w:rsid w:val="00311544"/>
    <w:rsid w:val="0032237A"/>
    <w:rsid w:val="003248FE"/>
    <w:rsid w:val="003302A8"/>
    <w:rsid w:val="00337B2F"/>
    <w:rsid w:val="003574F4"/>
    <w:rsid w:val="00357ABD"/>
    <w:rsid w:val="003773F6"/>
    <w:rsid w:val="00393E12"/>
    <w:rsid w:val="00393E6F"/>
    <w:rsid w:val="003A7232"/>
    <w:rsid w:val="003B7F23"/>
    <w:rsid w:val="003C38E7"/>
    <w:rsid w:val="003D3549"/>
    <w:rsid w:val="003D4F6A"/>
    <w:rsid w:val="003E704D"/>
    <w:rsid w:val="003F0F38"/>
    <w:rsid w:val="003F2F9B"/>
    <w:rsid w:val="003F7B39"/>
    <w:rsid w:val="0042126E"/>
    <w:rsid w:val="004225ED"/>
    <w:rsid w:val="0044594C"/>
    <w:rsid w:val="00445A29"/>
    <w:rsid w:val="00461B63"/>
    <w:rsid w:val="004661E8"/>
    <w:rsid w:val="004735BF"/>
    <w:rsid w:val="0049424C"/>
    <w:rsid w:val="004B3854"/>
    <w:rsid w:val="004C75B5"/>
    <w:rsid w:val="004D1110"/>
    <w:rsid w:val="004D16F4"/>
    <w:rsid w:val="004D54BE"/>
    <w:rsid w:val="004E0AC4"/>
    <w:rsid w:val="004E684E"/>
    <w:rsid w:val="004F0BBA"/>
    <w:rsid w:val="004F5B53"/>
    <w:rsid w:val="0050013B"/>
    <w:rsid w:val="005008FC"/>
    <w:rsid w:val="00500DBA"/>
    <w:rsid w:val="00522E40"/>
    <w:rsid w:val="00540266"/>
    <w:rsid w:val="005404EA"/>
    <w:rsid w:val="005435A4"/>
    <w:rsid w:val="0055603F"/>
    <w:rsid w:val="0056096F"/>
    <w:rsid w:val="005731DA"/>
    <w:rsid w:val="00591395"/>
    <w:rsid w:val="00594C6E"/>
    <w:rsid w:val="00596106"/>
    <w:rsid w:val="005A06DA"/>
    <w:rsid w:val="005B04D9"/>
    <w:rsid w:val="005B331E"/>
    <w:rsid w:val="005B474E"/>
    <w:rsid w:val="005C141F"/>
    <w:rsid w:val="005C15A3"/>
    <w:rsid w:val="005C49E1"/>
    <w:rsid w:val="005D0CC3"/>
    <w:rsid w:val="005E3C01"/>
    <w:rsid w:val="005E53C6"/>
    <w:rsid w:val="005E5839"/>
    <w:rsid w:val="005F11CD"/>
    <w:rsid w:val="00603DE6"/>
    <w:rsid w:val="006114E3"/>
    <w:rsid w:val="00620728"/>
    <w:rsid w:val="006309C5"/>
    <w:rsid w:val="006460CF"/>
    <w:rsid w:val="00651776"/>
    <w:rsid w:val="00655295"/>
    <w:rsid w:val="00681AD1"/>
    <w:rsid w:val="00683F22"/>
    <w:rsid w:val="006907E2"/>
    <w:rsid w:val="0069332D"/>
    <w:rsid w:val="006A089F"/>
    <w:rsid w:val="006A0F20"/>
    <w:rsid w:val="006A394E"/>
    <w:rsid w:val="006A57C3"/>
    <w:rsid w:val="006A735A"/>
    <w:rsid w:val="006B432A"/>
    <w:rsid w:val="006C6FFD"/>
    <w:rsid w:val="006D16F5"/>
    <w:rsid w:val="006D72C3"/>
    <w:rsid w:val="006E53DA"/>
    <w:rsid w:val="006F4752"/>
    <w:rsid w:val="00701797"/>
    <w:rsid w:val="007032DB"/>
    <w:rsid w:val="00703C7B"/>
    <w:rsid w:val="00706CD2"/>
    <w:rsid w:val="00712C6C"/>
    <w:rsid w:val="0071351B"/>
    <w:rsid w:val="007336E8"/>
    <w:rsid w:val="00734363"/>
    <w:rsid w:val="00754ECC"/>
    <w:rsid w:val="00754EE0"/>
    <w:rsid w:val="00761310"/>
    <w:rsid w:val="00764297"/>
    <w:rsid w:val="00766F25"/>
    <w:rsid w:val="00775DF3"/>
    <w:rsid w:val="007812A9"/>
    <w:rsid w:val="00783782"/>
    <w:rsid w:val="007903E1"/>
    <w:rsid w:val="0079478E"/>
    <w:rsid w:val="00797874"/>
    <w:rsid w:val="007E0179"/>
    <w:rsid w:val="007E1D15"/>
    <w:rsid w:val="007F4C28"/>
    <w:rsid w:val="00801414"/>
    <w:rsid w:val="008075B1"/>
    <w:rsid w:val="00811906"/>
    <w:rsid w:val="00816FB5"/>
    <w:rsid w:val="00836149"/>
    <w:rsid w:val="00844E5F"/>
    <w:rsid w:val="00851775"/>
    <w:rsid w:val="00855BB0"/>
    <w:rsid w:val="00872809"/>
    <w:rsid w:val="00874D3B"/>
    <w:rsid w:val="008754F8"/>
    <w:rsid w:val="008A0DB1"/>
    <w:rsid w:val="008B5268"/>
    <w:rsid w:val="008B7BC9"/>
    <w:rsid w:val="008C259B"/>
    <w:rsid w:val="008C6441"/>
    <w:rsid w:val="008D08A5"/>
    <w:rsid w:val="008D09E2"/>
    <w:rsid w:val="008D35ED"/>
    <w:rsid w:val="008F0AB1"/>
    <w:rsid w:val="00901522"/>
    <w:rsid w:val="0090276A"/>
    <w:rsid w:val="00907130"/>
    <w:rsid w:val="009074C2"/>
    <w:rsid w:val="00910106"/>
    <w:rsid w:val="009109DB"/>
    <w:rsid w:val="009204D5"/>
    <w:rsid w:val="00922F3E"/>
    <w:rsid w:val="00941558"/>
    <w:rsid w:val="00950639"/>
    <w:rsid w:val="00951DD2"/>
    <w:rsid w:val="00952B64"/>
    <w:rsid w:val="00955DCF"/>
    <w:rsid w:val="0096479B"/>
    <w:rsid w:val="00975DA7"/>
    <w:rsid w:val="00983509"/>
    <w:rsid w:val="00984E07"/>
    <w:rsid w:val="00987B2D"/>
    <w:rsid w:val="009901BC"/>
    <w:rsid w:val="0099100E"/>
    <w:rsid w:val="00994E73"/>
    <w:rsid w:val="009953F1"/>
    <w:rsid w:val="009A05ED"/>
    <w:rsid w:val="009A1A14"/>
    <w:rsid w:val="009A41D3"/>
    <w:rsid w:val="009A7FD0"/>
    <w:rsid w:val="009B113C"/>
    <w:rsid w:val="009E6061"/>
    <w:rsid w:val="009F052E"/>
    <w:rsid w:val="009F38AC"/>
    <w:rsid w:val="00A12029"/>
    <w:rsid w:val="00A157FF"/>
    <w:rsid w:val="00A20648"/>
    <w:rsid w:val="00A307B1"/>
    <w:rsid w:val="00A313A0"/>
    <w:rsid w:val="00A60FA7"/>
    <w:rsid w:val="00A66670"/>
    <w:rsid w:val="00A73E67"/>
    <w:rsid w:val="00A77CD8"/>
    <w:rsid w:val="00A85E1F"/>
    <w:rsid w:val="00AA29F6"/>
    <w:rsid w:val="00AA440D"/>
    <w:rsid w:val="00AA4F49"/>
    <w:rsid w:val="00AA4FCC"/>
    <w:rsid w:val="00AB20FA"/>
    <w:rsid w:val="00AB2DA8"/>
    <w:rsid w:val="00AD4A82"/>
    <w:rsid w:val="00AE3ED3"/>
    <w:rsid w:val="00AE4794"/>
    <w:rsid w:val="00AE598A"/>
    <w:rsid w:val="00AE5ED7"/>
    <w:rsid w:val="00AF2291"/>
    <w:rsid w:val="00B40428"/>
    <w:rsid w:val="00B43133"/>
    <w:rsid w:val="00B43736"/>
    <w:rsid w:val="00B44617"/>
    <w:rsid w:val="00B815E7"/>
    <w:rsid w:val="00B91872"/>
    <w:rsid w:val="00B944CA"/>
    <w:rsid w:val="00BA1092"/>
    <w:rsid w:val="00BA5E20"/>
    <w:rsid w:val="00BB1134"/>
    <w:rsid w:val="00BE169B"/>
    <w:rsid w:val="00BE728D"/>
    <w:rsid w:val="00C00110"/>
    <w:rsid w:val="00C12AFF"/>
    <w:rsid w:val="00C14106"/>
    <w:rsid w:val="00C219C3"/>
    <w:rsid w:val="00C306BD"/>
    <w:rsid w:val="00C67B5B"/>
    <w:rsid w:val="00C7163C"/>
    <w:rsid w:val="00C71F06"/>
    <w:rsid w:val="00C759CA"/>
    <w:rsid w:val="00C97E05"/>
    <w:rsid w:val="00CA1457"/>
    <w:rsid w:val="00CA1DF0"/>
    <w:rsid w:val="00CA5E4A"/>
    <w:rsid w:val="00CA7B89"/>
    <w:rsid w:val="00CB279E"/>
    <w:rsid w:val="00CB2B90"/>
    <w:rsid w:val="00CB4833"/>
    <w:rsid w:val="00CB5C52"/>
    <w:rsid w:val="00CC44C9"/>
    <w:rsid w:val="00CD5405"/>
    <w:rsid w:val="00CD645F"/>
    <w:rsid w:val="00CE0C3F"/>
    <w:rsid w:val="00CE52BC"/>
    <w:rsid w:val="00CF62BF"/>
    <w:rsid w:val="00D0337F"/>
    <w:rsid w:val="00D06126"/>
    <w:rsid w:val="00D3573E"/>
    <w:rsid w:val="00D368E9"/>
    <w:rsid w:val="00D6149A"/>
    <w:rsid w:val="00D84A55"/>
    <w:rsid w:val="00D85027"/>
    <w:rsid w:val="00D924DC"/>
    <w:rsid w:val="00DC2638"/>
    <w:rsid w:val="00DC51F3"/>
    <w:rsid w:val="00DD3FB4"/>
    <w:rsid w:val="00DE0FED"/>
    <w:rsid w:val="00DE3014"/>
    <w:rsid w:val="00DE418A"/>
    <w:rsid w:val="00E03809"/>
    <w:rsid w:val="00E170DF"/>
    <w:rsid w:val="00E27671"/>
    <w:rsid w:val="00E5747C"/>
    <w:rsid w:val="00E73B82"/>
    <w:rsid w:val="00E83904"/>
    <w:rsid w:val="00E86BF7"/>
    <w:rsid w:val="00E87BA4"/>
    <w:rsid w:val="00E96305"/>
    <w:rsid w:val="00E97962"/>
    <w:rsid w:val="00EA3516"/>
    <w:rsid w:val="00EE1E87"/>
    <w:rsid w:val="00EF272D"/>
    <w:rsid w:val="00F33C00"/>
    <w:rsid w:val="00F6110B"/>
    <w:rsid w:val="00F812B5"/>
    <w:rsid w:val="00F87C87"/>
    <w:rsid w:val="00F90776"/>
    <w:rsid w:val="00F92A1A"/>
    <w:rsid w:val="00FA655B"/>
    <w:rsid w:val="00FA6D6C"/>
    <w:rsid w:val="00FB124C"/>
    <w:rsid w:val="00FB2C95"/>
    <w:rsid w:val="00FB70FF"/>
    <w:rsid w:val="00FD2646"/>
    <w:rsid w:val="00FD44CF"/>
    <w:rsid w:val="00FE765C"/>
    <w:rsid w:val="00FE7FA6"/>
    <w:rsid w:val="00FF7903"/>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638"/>
  <w15:chartTrackingRefBased/>
  <w15:docId w15:val="{36507F63-AF58-4B11-8531-810908F9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7BA4"/>
    <w:rPr>
      <w:color w:val="0000FF"/>
      <w:u w:val="single"/>
    </w:rPr>
  </w:style>
  <w:style w:type="paragraph" w:styleId="Header">
    <w:name w:val="header"/>
    <w:basedOn w:val="Normal"/>
    <w:link w:val="HeaderChar"/>
    <w:uiPriority w:val="99"/>
    <w:unhideWhenUsed/>
    <w:rsid w:val="004D54BE"/>
    <w:pPr>
      <w:tabs>
        <w:tab w:val="center" w:pos="4680"/>
        <w:tab w:val="right" w:pos="9360"/>
      </w:tabs>
    </w:pPr>
    <w:rPr>
      <w:lang w:val="x-none" w:eastAsia="x-none"/>
    </w:rPr>
  </w:style>
  <w:style w:type="character" w:customStyle="1" w:styleId="HeaderChar">
    <w:name w:val="Header Char"/>
    <w:link w:val="Header"/>
    <w:uiPriority w:val="99"/>
    <w:rsid w:val="004D54BE"/>
    <w:rPr>
      <w:rFonts w:ascii="Calibri" w:hAnsi="Calibri"/>
      <w:sz w:val="22"/>
      <w:szCs w:val="22"/>
    </w:rPr>
  </w:style>
  <w:style w:type="paragraph" w:styleId="Footer">
    <w:name w:val="footer"/>
    <w:basedOn w:val="Normal"/>
    <w:link w:val="FooterChar"/>
    <w:uiPriority w:val="99"/>
    <w:unhideWhenUsed/>
    <w:rsid w:val="004D54BE"/>
    <w:pPr>
      <w:tabs>
        <w:tab w:val="center" w:pos="4680"/>
        <w:tab w:val="right" w:pos="9360"/>
      </w:tabs>
    </w:pPr>
    <w:rPr>
      <w:lang w:val="x-none" w:eastAsia="x-none"/>
    </w:rPr>
  </w:style>
  <w:style w:type="character" w:customStyle="1" w:styleId="FooterChar">
    <w:name w:val="Footer Char"/>
    <w:link w:val="Footer"/>
    <w:uiPriority w:val="99"/>
    <w:rsid w:val="004D54BE"/>
    <w:rPr>
      <w:rFonts w:ascii="Calibri" w:hAnsi="Calibri"/>
      <w:sz w:val="22"/>
      <w:szCs w:val="22"/>
    </w:rPr>
  </w:style>
  <w:style w:type="character" w:styleId="CommentReference">
    <w:name w:val="annotation reference"/>
    <w:uiPriority w:val="99"/>
    <w:semiHidden/>
    <w:unhideWhenUsed/>
    <w:rsid w:val="00620728"/>
    <w:rPr>
      <w:sz w:val="16"/>
      <w:szCs w:val="16"/>
    </w:rPr>
  </w:style>
  <w:style w:type="paragraph" w:styleId="CommentText">
    <w:name w:val="annotation text"/>
    <w:basedOn w:val="Normal"/>
    <w:link w:val="CommentTextChar"/>
    <w:uiPriority w:val="99"/>
    <w:semiHidden/>
    <w:unhideWhenUsed/>
    <w:rsid w:val="00620728"/>
    <w:rPr>
      <w:sz w:val="20"/>
      <w:szCs w:val="20"/>
      <w:lang w:val="x-none" w:eastAsia="x-none"/>
    </w:rPr>
  </w:style>
  <w:style w:type="character" w:customStyle="1" w:styleId="CommentTextChar">
    <w:name w:val="Comment Text Char"/>
    <w:link w:val="CommentText"/>
    <w:uiPriority w:val="99"/>
    <w:semiHidden/>
    <w:rsid w:val="00620728"/>
    <w:rPr>
      <w:rFonts w:ascii="Calibri" w:hAnsi="Calibri"/>
    </w:rPr>
  </w:style>
  <w:style w:type="paragraph" w:styleId="CommentSubject">
    <w:name w:val="annotation subject"/>
    <w:basedOn w:val="CommentText"/>
    <w:next w:val="CommentText"/>
    <w:link w:val="CommentSubjectChar"/>
    <w:uiPriority w:val="99"/>
    <w:semiHidden/>
    <w:unhideWhenUsed/>
    <w:rsid w:val="00620728"/>
    <w:rPr>
      <w:b/>
      <w:bCs/>
    </w:rPr>
  </w:style>
  <w:style w:type="character" w:customStyle="1" w:styleId="CommentSubjectChar">
    <w:name w:val="Comment Subject Char"/>
    <w:link w:val="CommentSubject"/>
    <w:uiPriority w:val="99"/>
    <w:semiHidden/>
    <w:rsid w:val="00620728"/>
    <w:rPr>
      <w:rFonts w:ascii="Calibri" w:hAnsi="Calibri"/>
      <w:b/>
      <w:bCs/>
    </w:rPr>
  </w:style>
  <w:style w:type="paragraph" w:styleId="BalloonText">
    <w:name w:val="Balloon Text"/>
    <w:basedOn w:val="Normal"/>
    <w:link w:val="BalloonTextChar"/>
    <w:uiPriority w:val="99"/>
    <w:semiHidden/>
    <w:unhideWhenUsed/>
    <w:rsid w:val="00620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0728"/>
    <w:rPr>
      <w:rFonts w:ascii="Tahoma" w:hAnsi="Tahoma" w:cs="Tahoma"/>
      <w:sz w:val="16"/>
      <w:szCs w:val="16"/>
    </w:rPr>
  </w:style>
  <w:style w:type="paragraph" w:styleId="ListParagraph">
    <w:name w:val="List Paragraph"/>
    <w:basedOn w:val="Normal"/>
    <w:uiPriority w:val="34"/>
    <w:qFormat/>
    <w:rsid w:val="00941558"/>
    <w:pPr>
      <w:spacing w:after="0" w:line="240" w:lineRule="auto"/>
      <w:ind w:left="720"/>
      <w:contextualSpacing/>
    </w:pPr>
    <w:rPr>
      <w:rFonts w:ascii="Times New Roman" w:hAnsi="Times New Roman"/>
      <w:sz w:val="24"/>
      <w:szCs w:val="24"/>
    </w:rPr>
  </w:style>
  <w:style w:type="character" w:styleId="FollowedHyperlink">
    <w:name w:val="FollowedHyperlink"/>
    <w:uiPriority w:val="99"/>
    <w:semiHidden/>
    <w:unhideWhenUsed/>
    <w:rsid w:val="00941558"/>
    <w:rPr>
      <w:color w:val="954F72"/>
      <w:u w:val="single"/>
    </w:rPr>
  </w:style>
  <w:style w:type="character" w:styleId="UnresolvedMention">
    <w:name w:val="Unresolved Mention"/>
    <w:basedOn w:val="DefaultParagraphFont"/>
    <w:uiPriority w:val="99"/>
    <w:semiHidden/>
    <w:unhideWhenUsed/>
    <w:rsid w:val="00E8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9650">
      <w:bodyDiv w:val="1"/>
      <w:marLeft w:val="0"/>
      <w:marRight w:val="0"/>
      <w:marTop w:val="0"/>
      <w:marBottom w:val="0"/>
      <w:divBdr>
        <w:top w:val="none" w:sz="0" w:space="0" w:color="auto"/>
        <w:left w:val="none" w:sz="0" w:space="0" w:color="auto"/>
        <w:bottom w:val="none" w:sz="0" w:space="0" w:color="auto"/>
        <w:right w:val="none" w:sz="0" w:space="0" w:color="auto"/>
      </w:divBdr>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
    <w:div w:id="13806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DA741-869C-470C-A2CC-637BABD69535}">
  <ds:schemaRefs>
    <ds:schemaRef ds:uri="http://schemas.microsoft.com/sharepoint/v3/contenttype/forms"/>
  </ds:schemaRefs>
</ds:datastoreItem>
</file>

<file path=customXml/itemProps2.xml><?xml version="1.0" encoding="utf-8"?>
<ds:datastoreItem xmlns:ds="http://schemas.openxmlformats.org/officeDocument/2006/customXml" ds:itemID="{517518F9-46F7-417E-AE4F-87EA7F15A0D1}">
  <ds:schemaRefs>
    <ds:schemaRef ds:uri="http://schemas.openxmlformats.org/officeDocument/2006/bibliography"/>
  </ds:schemaRefs>
</ds:datastoreItem>
</file>

<file path=customXml/itemProps3.xml><?xml version="1.0" encoding="utf-8"?>
<ds:datastoreItem xmlns:ds="http://schemas.openxmlformats.org/officeDocument/2006/customXml" ds:itemID="{3D563D4B-43AD-4FAA-9A41-9033D30F96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FA1503-8CCC-48DF-B64E-F1EE2B92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CharactersWithSpaces>
  <SharedDoc>false</SharedDoc>
  <HLinks>
    <vt:vector size="48" baseType="variant">
      <vt:variant>
        <vt:i4>1638471</vt:i4>
      </vt:variant>
      <vt:variant>
        <vt:i4>21</vt:i4>
      </vt:variant>
      <vt:variant>
        <vt:i4>0</vt:i4>
      </vt:variant>
      <vt:variant>
        <vt:i4>5</vt:i4>
      </vt:variant>
      <vt:variant>
        <vt:lpwstr>https://www.pinterest.com/teachkyag/</vt:lpwstr>
      </vt:variant>
      <vt:variant>
        <vt:lpwstr/>
      </vt:variant>
      <vt:variant>
        <vt:i4>4194379</vt:i4>
      </vt:variant>
      <vt:variant>
        <vt:i4>18</vt:i4>
      </vt:variant>
      <vt:variant>
        <vt:i4>0</vt:i4>
      </vt:variant>
      <vt:variant>
        <vt:i4>5</vt:i4>
      </vt:variant>
      <vt:variant>
        <vt:lpwstr>https://www.fws.gov/international/pdf/education-nature-treasure-hunt.pdf</vt:lpwstr>
      </vt:variant>
      <vt:variant>
        <vt:lpwstr/>
      </vt:variant>
      <vt:variant>
        <vt:i4>1507395</vt:i4>
      </vt:variant>
      <vt:variant>
        <vt:i4>15</vt:i4>
      </vt:variant>
      <vt:variant>
        <vt:i4>0</vt:i4>
      </vt:variant>
      <vt:variant>
        <vt:i4>5</vt:i4>
      </vt:variant>
      <vt:variant>
        <vt:lpwstr>https://www.plt.org/activities-for-families/</vt:lpwstr>
      </vt:variant>
      <vt:variant>
        <vt:lpwstr/>
      </vt:variant>
      <vt:variant>
        <vt:i4>6094857</vt:i4>
      </vt:variant>
      <vt:variant>
        <vt:i4>12</vt:i4>
      </vt:variant>
      <vt:variant>
        <vt:i4>0</vt:i4>
      </vt:variant>
      <vt:variant>
        <vt:i4>5</vt:i4>
      </vt:variant>
      <vt:variant>
        <vt:lpwstr>https://academy.allaboutbirds.org/learning-games/</vt:lpwstr>
      </vt:variant>
      <vt:variant>
        <vt:lpwstr/>
      </vt:variant>
      <vt:variant>
        <vt:i4>3670142</vt:i4>
      </vt:variant>
      <vt:variant>
        <vt:i4>9</vt:i4>
      </vt:variant>
      <vt:variant>
        <vt:i4>0</vt:i4>
      </vt:variant>
      <vt:variant>
        <vt:i4>5</vt:i4>
      </vt:variant>
      <vt:variant>
        <vt:lpwstr>https://www.youtube.com/watch?v=IfO30aPjW94</vt:lpwstr>
      </vt:variant>
      <vt:variant>
        <vt:lpwstr/>
      </vt:variant>
      <vt:variant>
        <vt:i4>2883637</vt:i4>
      </vt:variant>
      <vt:variant>
        <vt:i4>6</vt:i4>
      </vt:variant>
      <vt:variant>
        <vt:i4>0</vt:i4>
      </vt:variant>
      <vt:variant>
        <vt:i4>5</vt:i4>
      </vt:variant>
      <vt:variant>
        <vt:lpwstr>https://entomology.ca.uky.edu/4HEnt</vt:lpwstr>
      </vt:variant>
      <vt:variant>
        <vt:lpwstr/>
      </vt:variant>
      <vt:variant>
        <vt:i4>5570624</vt:i4>
      </vt:variant>
      <vt:variant>
        <vt:i4>3</vt:i4>
      </vt:variant>
      <vt:variant>
        <vt:i4>0</vt:i4>
      </vt:variant>
      <vt:variant>
        <vt:i4>5</vt:i4>
      </vt:variant>
      <vt:variant>
        <vt:lpwstr>https://www.uky.edu/KGS/education/4H.php</vt:lpwstr>
      </vt:variant>
      <vt:variant>
        <vt:lpwstr/>
      </vt:variant>
      <vt:variant>
        <vt:i4>3014777</vt:i4>
      </vt:variant>
      <vt:variant>
        <vt:i4>0</vt:i4>
      </vt:variant>
      <vt:variant>
        <vt:i4>0</vt:i4>
      </vt:variant>
      <vt:variant>
        <vt:i4>5</vt:i4>
      </vt:variant>
      <vt:variant>
        <vt:lpwstr>https://ufi.ca.uky.edu/adopt-a-tree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khprat</dc:creator>
  <cp:keywords/>
  <cp:lastModifiedBy>Pratt, Katie M.</cp:lastModifiedBy>
  <cp:revision>2</cp:revision>
  <cp:lastPrinted>2012-02-22T15:50:00Z</cp:lastPrinted>
  <dcterms:created xsi:type="dcterms:W3CDTF">2021-03-04T15:50:00Z</dcterms:created>
  <dcterms:modified xsi:type="dcterms:W3CDTF">2021-03-04T15:50:00Z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