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3B91" w:rsidP="00FF250F" w:rsidRDefault="00DC0E26" w14:paraId="12C43D5D" w14:textId="53826AFD">
      <w:pPr>
        <w:shd w:val="clear" w:color="auto" w:fill="FFFFFF"/>
        <w:rPr>
          <w:rFonts w:ascii="Arial" w:hAnsi="Arial" w:cs="Arial"/>
        </w:rPr>
      </w:pPr>
      <w:bookmarkStart w:name="_Hlk72999251" w:id="0"/>
      <w:r>
        <w:rPr>
          <w:rFonts w:ascii="Arial" w:hAnsi="Arial" w:cs="Arial"/>
        </w:rPr>
        <w:t>Start a succulent garden</w:t>
      </w:r>
    </w:p>
    <w:p w:rsidR="00FF250F" w:rsidP="00FF250F" w:rsidRDefault="00EF2FAF" w14:paraId="0E44982B" w14:textId="610D14E2">
      <w:pPr>
        <w:shd w:val="clear" w:color="auto" w:fill="FFFFFF"/>
        <w:rPr>
          <w:rFonts w:ascii="Arial" w:hAnsi="Arial" w:eastAsia="Times New Roman" w:cs="Arial"/>
        </w:rPr>
      </w:pPr>
      <w:r w:rsidRPr="00CB5F82">
        <w:rPr>
          <w:rFonts w:ascii="Arial" w:hAnsi="Arial" w:cs="Arial"/>
        </w:rPr>
        <w:t>Source</w:t>
      </w:r>
      <w:r w:rsidRPr="00CB5F82" w:rsidR="0022717C">
        <w:rPr>
          <w:rFonts w:ascii="Arial" w:hAnsi="Arial" w:cs="Arial"/>
        </w:rPr>
        <w:t>:</w:t>
      </w:r>
      <w:r w:rsidR="00DC0E26">
        <w:rPr>
          <w:rFonts w:ascii="Arial" w:hAnsi="Arial" w:eastAsia="Times New Roman" w:cs="Arial"/>
        </w:rPr>
        <w:t xml:space="preserve"> Ashley Osborne</w:t>
      </w:r>
      <w:r w:rsidR="00DE3B91">
        <w:rPr>
          <w:rFonts w:ascii="Arial" w:hAnsi="Arial" w:eastAsia="Times New Roman" w:cs="Arial"/>
        </w:rPr>
        <w:t xml:space="preserve">, 4-H youth development specialist </w:t>
      </w:r>
    </w:p>
    <w:p w:rsidR="00DC0E26" w:rsidP="00CC796F" w:rsidRDefault="00DC0E26" w14:paraId="18805872" w14:textId="2B10A868">
      <w:pPr>
        <w:shd w:val="clear" w:color="auto" w:fill="FFFFFF"/>
        <w:spacing w:after="150" w:line="480" w:lineRule="auto"/>
        <w:ind w:firstLine="432"/>
        <w:contextualSpacing/>
        <w:rPr>
          <w:rFonts w:ascii="Arial" w:hAnsi="Arial" w:eastAsia="Times New Roman" w:cs="Arial"/>
        </w:rPr>
      </w:pPr>
      <w:r>
        <w:rPr>
          <w:rFonts w:ascii="Arial" w:hAnsi="Arial" w:eastAsia="Times New Roman" w:cs="Arial"/>
        </w:rPr>
        <w:t>Since they are easy to grow and low maintenance, succulents are a great introduction project for beginning gardeners. Succulents include cacti, agave, aloe, euphorbia, jade and echeverias. These plants can survive</w:t>
      </w:r>
      <w:r w:rsidR="001D796B">
        <w:rPr>
          <w:rFonts w:ascii="Arial" w:hAnsi="Arial" w:eastAsia="Times New Roman" w:cs="Arial"/>
        </w:rPr>
        <w:t xml:space="preserve"> in</w:t>
      </w:r>
      <w:r>
        <w:rPr>
          <w:rFonts w:ascii="Arial" w:hAnsi="Arial" w:eastAsia="Times New Roman" w:cs="Arial"/>
        </w:rPr>
        <w:t xml:space="preserve"> hot, dry climates</w:t>
      </w:r>
      <w:r w:rsidR="001D796B">
        <w:rPr>
          <w:rFonts w:ascii="Arial" w:hAnsi="Arial" w:eastAsia="Times New Roman" w:cs="Arial"/>
        </w:rPr>
        <w:t xml:space="preserve"> like deserts. T</w:t>
      </w:r>
      <w:r>
        <w:rPr>
          <w:rFonts w:ascii="Arial" w:hAnsi="Arial" w:eastAsia="Times New Roman" w:cs="Arial"/>
        </w:rPr>
        <w:t>hey store moisture in their stem</w:t>
      </w:r>
      <w:r w:rsidR="007A3F14">
        <w:rPr>
          <w:rFonts w:ascii="Arial" w:hAnsi="Arial" w:eastAsia="Times New Roman" w:cs="Arial"/>
        </w:rPr>
        <w:t>s</w:t>
      </w:r>
      <w:r>
        <w:rPr>
          <w:rFonts w:ascii="Arial" w:hAnsi="Arial" w:eastAsia="Times New Roman" w:cs="Arial"/>
        </w:rPr>
        <w:t xml:space="preserve"> and leaves from rainy periods</w:t>
      </w:r>
      <w:r w:rsidR="001D796B">
        <w:rPr>
          <w:rFonts w:ascii="Arial" w:hAnsi="Arial" w:eastAsia="Times New Roman" w:cs="Arial"/>
        </w:rPr>
        <w:t xml:space="preserve"> and have slower evaporation rates than other plants</w:t>
      </w:r>
      <w:r>
        <w:rPr>
          <w:rFonts w:ascii="Arial" w:hAnsi="Arial" w:eastAsia="Times New Roman" w:cs="Arial"/>
        </w:rPr>
        <w:t>.</w:t>
      </w:r>
    </w:p>
    <w:p w:rsidR="00DC0E26" w:rsidP="00CC796F" w:rsidRDefault="00DC0E26" w14:paraId="2D5DA1EE" w14:textId="391956BA">
      <w:pPr>
        <w:shd w:val="clear" w:color="auto" w:fill="FFFFFF"/>
        <w:spacing w:after="150" w:line="480" w:lineRule="auto"/>
        <w:ind w:firstLine="432"/>
        <w:contextualSpacing/>
        <w:rPr>
          <w:rFonts w:ascii="Arial" w:hAnsi="Arial" w:eastAsia="Times New Roman" w:cs="Arial"/>
        </w:rPr>
      </w:pPr>
      <w:r>
        <w:rPr>
          <w:rFonts w:ascii="Arial" w:hAnsi="Arial" w:eastAsia="Times New Roman" w:cs="Arial"/>
        </w:rPr>
        <w:t>With just a few materials and plants</w:t>
      </w:r>
      <w:r w:rsidR="007A3F14">
        <w:rPr>
          <w:rFonts w:ascii="Arial" w:hAnsi="Arial" w:eastAsia="Times New Roman" w:cs="Arial"/>
        </w:rPr>
        <w:t>,</w:t>
      </w:r>
      <w:r>
        <w:rPr>
          <w:rFonts w:ascii="Arial" w:hAnsi="Arial" w:eastAsia="Times New Roman" w:cs="Arial"/>
        </w:rPr>
        <w:t xml:space="preserve"> you</w:t>
      </w:r>
      <w:r w:rsidR="001D796B">
        <w:rPr>
          <w:rFonts w:ascii="Arial" w:hAnsi="Arial" w:eastAsia="Times New Roman" w:cs="Arial"/>
        </w:rPr>
        <w:t>th</w:t>
      </w:r>
      <w:r>
        <w:rPr>
          <w:rFonts w:ascii="Arial" w:hAnsi="Arial" w:eastAsia="Times New Roman" w:cs="Arial"/>
        </w:rPr>
        <w:t xml:space="preserve"> can easily create a succulent or desert dish garden. </w:t>
      </w:r>
      <w:r w:rsidR="001D796B">
        <w:rPr>
          <w:rFonts w:ascii="Arial" w:hAnsi="Arial" w:eastAsia="Times New Roman" w:cs="Arial"/>
        </w:rPr>
        <w:t xml:space="preserve">They </w:t>
      </w:r>
      <w:r>
        <w:rPr>
          <w:rFonts w:ascii="Arial" w:hAnsi="Arial" w:eastAsia="Times New Roman" w:cs="Arial"/>
        </w:rPr>
        <w:t>will need a dish</w:t>
      </w:r>
      <w:r w:rsidR="00BF2A9C">
        <w:rPr>
          <w:rFonts w:ascii="Arial" w:hAnsi="Arial" w:eastAsia="Times New Roman" w:cs="Arial"/>
        </w:rPr>
        <w:t>, pan or tray</w:t>
      </w:r>
      <w:r>
        <w:rPr>
          <w:rFonts w:ascii="Arial" w:hAnsi="Arial" w:eastAsia="Times New Roman" w:cs="Arial"/>
        </w:rPr>
        <w:t xml:space="preserve"> that is at least 2 inches deep</w:t>
      </w:r>
      <w:r w:rsidR="00BF2A9C">
        <w:rPr>
          <w:rFonts w:ascii="Arial" w:hAnsi="Arial" w:eastAsia="Times New Roman" w:cs="Arial"/>
        </w:rPr>
        <w:t xml:space="preserve">, </w:t>
      </w:r>
      <w:r>
        <w:rPr>
          <w:rFonts w:ascii="Arial" w:hAnsi="Arial" w:eastAsia="Times New Roman" w:cs="Arial"/>
        </w:rPr>
        <w:t>small succulents</w:t>
      </w:r>
      <w:r w:rsidR="00BF2A9C">
        <w:rPr>
          <w:rFonts w:ascii="Arial" w:hAnsi="Arial" w:eastAsia="Times New Roman" w:cs="Arial"/>
        </w:rPr>
        <w:t xml:space="preserve"> and pea gravel, sand and potting mix for a growing medium. </w:t>
      </w:r>
      <w:r w:rsidR="001D796B">
        <w:rPr>
          <w:rFonts w:ascii="Arial" w:hAnsi="Arial" w:eastAsia="Times New Roman" w:cs="Arial"/>
        </w:rPr>
        <w:t xml:space="preserve">They </w:t>
      </w:r>
      <w:r w:rsidR="00BF2A9C">
        <w:rPr>
          <w:rFonts w:ascii="Arial" w:hAnsi="Arial" w:eastAsia="Times New Roman" w:cs="Arial"/>
        </w:rPr>
        <w:t xml:space="preserve">can also add other items such as wood, small figurines and rocks to the garden for interest. </w:t>
      </w:r>
    </w:p>
    <w:p w:rsidR="00BF2A9C" w:rsidP="00CC796F" w:rsidRDefault="00BF2A9C" w14:paraId="5CB0A3BB" w14:textId="200287BE">
      <w:pPr>
        <w:shd w:val="clear" w:color="auto" w:fill="FFFFFF"/>
        <w:spacing w:after="150" w:line="480" w:lineRule="auto"/>
        <w:ind w:firstLine="432"/>
        <w:contextualSpacing/>
        <w:rPr>
          <w:rFonts w:ascii="Arial" w:hAnsi="Arial" w:eastAsia="Times New Roman" w:cs="Arial"/>
        </w:rPr>
      </w:pPr>
      <w:r>
        <w:rPr>
          <w:rFonts w:ascii="Arial" w:hAnsi="Arial" w:eastAsia="Times New Roman" w:cs="Arial"/>
        </w:rPr>
        <w:t>To make the garden, clean the container and fill it about one-quarter-inch full of pea gravel. Then, add a three-quarter-inch thick layer of sand. Top it off with a three-quart-inch layer of potting mix. When all three are added, the growing medium should have a one-quarter-inch space from the top of the container.</w:t>
      </w:r>
    </w:p>
    <w:p w:rsidR="00BF2A9C" w:rsidP="00BF2A9C" w:rsidRDefault="00BF2A9C" w14:paraId="1C1E35A1" w14:textId="398662F8">
      <w:pPr>
        <w:shd w:val="clear" w:color="auto" w:fill="FFFFFF"/>
        <w:spacing w:after="150" w:line="480" w:lineRule="auto"/>
        <w:contextualSpacing/>
        <w:rPr>
          <w:rFonts w:ascii="Arial" w:hAnsi="Arial" w:eastAsia="Times New Roman" w:cs="Arial"/>
        </w:rPr>
      </w:pPr>
      <w:r>
        <w:rPr>
          <w:rFonts w:ascii="Arial" w:hAnsi="Arial" w:eastAsia="Times New Roman" w:cs="Arial"/>
        </w:rPr>
        <w:tab/>
      </w:r>
      <w:r>
        <w:rPr>
          <w:rFonts w:ascii="Arial" w:hAnsi="Arial" w:eastAsia="Times New Roman" w:cs="Arial"/>
        </w:rPr>
        <w:t xml:space="preserve">Remove the plants from the original pots. If </w:t>
      </w:r>
      <w:r w:rsidR="001D796B">
        <w:rPr>
          <w:rFonts w:ascii="Arial" w:hAnsi="Arial" w:eastAsia="Times New Roman" w:cs="Arial"/>
        </w:rPr>
        <w:t xml:space="preserve">a </w:t>
      </w:r>
      <w:r>
        <w:rPr>
          <w:rFonts w:ascii="Arial" w:hAnsi="Arial" w:eastAsia="Times New Roman" w:cs="Arial"/>
        </w:rPr>
        <w:t>you</w:t>
      </w:r>
      <w:r w:rsidR="001D796B">
        <w:rPr>
          <w:rFonts w:ascii="Arial" w:hAnsi="Arial" w:eastAsia="Times New Roman" w:cs="Arial"/>
        </w:rPr>
        <w:t>ng person</w:t>
      </w:r>
      <w:r>
        <w:rPr>
          <w:rFonts w:ascii="Arial" w:hAnsi="Arial" w:eastAsia="Times New Roman" w:cs="Arial"/>
        </w:rPr>
        <w:t xml:space="preserve"> purchased a cactus, </w:t>
      </w:r>
      <w:r w:rsidR="001D796B">
        <w:rPr>
          <w:rFonts w:ascii="Arial" w:hAnsi="Arial" w:eastAsia="Times New Roman" w:cs="Arial"/>
        </w:rPr>
        <w:t xml:space="preserve">they </w:t>
      </w:r>
      <w:r w:rsidR="00DD0075">
        <w:rPr>
          <w:rFonts w:ascii="Arial" w:hAnsi="Arial" w:eastAsia="Times New Roman" w:cs="Arial"/>
        </w:rPr>
        <w:t>would</w:t>
      </w:r>
      <w:r>
        <w:rPr>
          <w:rFonts w:ascii="Arial" w:hAnsi="Arial" w:eastAsia="Times New Roman" w:cs="Arial"/>
        </w:rPr>
        <w:t xml:space="preserve"> want to use gloves, tongs and tweezers to remove the plant</w:t>
      </w:r>
      <w:r w:rsidR="007A3F14">
        <w:rPr>
          <w:rFonts w:ascii="Arial" w:hAnsi="Arial" w:eastAsia="Times New Roman" w:cs="Arial"/>
        </w:rPr>
        <w:t xml:space="preserve">, </w:t>
      </w:r>
      <w:r>
        <w:rPr>
          <w:rFonts w:ascii="Arial" w:hAnsi="Arial" w:eastAsia="Times New Roman" w:cs="Arial"/>
        </w:rPr>
        <w:t xml:space="preserve">so </w:t>
      </w:r>
      <w:r w:rsidR="001D796B">
        <w:rPr>
          <w:rFonts w:ascii="Arial" w:hAnsi="Arial" w:eastAsia="Times New Roman" w:cs="Arial"/>
        </w:rPr>
        <w:t xml:space="preserve">they </w:t>
      </w:r>
      <w:proofErr w:type="gramStart"/>
      <w:r w:rsidR="001D796B">
        <w:rPr>
          <w:rFonts w:ascii="Arial" w:hAnsi="Arial" w:eastAsia="Times New Roman" w:cs="Arial"/>
        </w:rPr>
        <w:t>d</w:t>
      </w:r>
      <w:r>
        <w:rPr>
          <w:rFonts w:ascii="Arial" w:hAnsi="Arial" w:eastAsia="Times New Roman" w:cs="Arial"/>
        </w:rPr>
        <w:t>on’t</w:t>
      </w:r>
      <w:proofErr w:type="gramEnd"/>
      <w:r>
        <w:rPr>
          <w:rFonts w:ascii="Arial" w:hAnsi="Arial" w:eastAsia="Times New Roman" w:cs="Arial"/>
        </w:rPr>
        <w:t xml:space="preserve"> get stuck by its thorns.</w:t>
      </w:r>
      <w:r w:rsidR="001D796B">
        <w:rPr>
          <w:rFonts w:ascii="Arial" w:hAnsi="Arial" w:eastAsia="Times New Roman" w:cs="Arial"/>
        </w:rPr>
        <w:t xml:space="preserve"> Adults should stay close by to assist with plant removal if needed.</w:t>
      </w:r>
    </w:p>
    <w:p w:rsidR="00BF2A9C" w:rsidP="00BF2A9C" w:rsidRDefault="00BF2A9C" w14:paraId="78ACD54A" w14:textId="470B50A3">
      <w:pPr>
        <w:shd w:val="clear" w:color="auto" w:fill="FFFFFF"/>
        <w:spacing w:after="150" w:line="480" w:lineRule="auto"/>
        <w:contextualSpacing/>
        <w:rPr>
          <w:rFonts w:ascii="Arial" w:hAnsi="Arial" w:eastAsia="Times New Roman" w:cs="Arial"/>
        </w:rPr>
      </w:pPr>
      <w:r>
        <w:rPr>
          <w:rFonts w:ascii="Arial" w:hAnsi="Arial" w:eastAsia="Times New Roman" w:cs="Arial"/>
        </w:rPr>
        <w:tab/>
      </w:r>
      <w:r>
        <w:rPr>
          <w:rFonts w:ascii="Arial" w:hAnsi="Arial" w:eastAsia="Times New Roman" w:cs="Arial"/>
        </w:rPr>
        <w:t xml:space="preserve">Arrange the plants in the garden to make sure all can be seen. Some simple designs are taller plants in the middle and shorter plants on the sides or taller plants in the back and shorter ones in the front. </w:t>
      </w:r>
    </w:p>
    <w:p w:rsidR="00BF2A9C" w:rsidP="00BF2A9C" w:rsidRDefault="00BF2A9C" w14:paraId="18215D47" w14:textId="171318A9">
      <w:pPr>
        <w:shd w:val="clear" w:color="auto" w:fill="FFFFFF"/>
        <w:spacing w:after="150" w:line="480" w:lineRule="auto"/>
        <w:contextualSpacing/>
        <w:rPr>
          <w:rFonts w:ascii="Arial" w:hAnsi="Arial" w:eastAsia="Times New Roman" w:cs="Arial"/>
        </w:rPr>
      </w:pPr>
      <w:r>
        <w:rPr>
          <w:rFonts w:ascii="Arial" w:hAnsi="Arial" w:eastAsia="Times New Roman" w:cs="Arial"/>
        </w:rPr>
        <w:tab/>
      </w:r>
      <w:r>
        <w:rPr>
          <w:rFonts w:ascii="Arial" w:hAnsi="Arial" w:eastAsia="Times New Roman" w:cs="Arial"/>
        </w:rPr>
        <w:t>Make holes in the growing medium large enough to accommodate the plants’ roots. This may mean remov</w:t>
      </w:r>
      <w:r w:rsidR="001D796B">
        <w:rPr>
          <w:rFonts w:ascii="Arial" w:hAnsi="Arial" w:eastAsia="Times New Roman" w:cs="Arial"/>
        </w:rPr>
        <w:t>ing</w:t>
      </w:r>
      <w:r>
        <w:rPr>
          <w:rFonts w:ascii="Arial" w:hAnsi="Arial" w:eastAsia="Times New Roman" w:cs="Arial"/>
        </w:rPr>
        <w:t xml:space="preserve"> some of the medium from the container</w:t>
      </w:r>
      <w:r w:rsidR="001D796B">
        <w:rPr>
          <w:rFonts w:ascii="Arial" w:hAnsi="Arial" w:eastAsia="Times New Roman" w:cs="Arial"/>
        </w:rPr>
        <w:t xml:space="preserve"> and that is perfectly fine</w:t>
      </w:r>
      <w:r>
        <w:rPr>
          <w:rFonts w:ascii="Arial" w:hAnsi="Arial" w:eastAsia="Times New Roman" w:cs="Arial"/>
        </w:rPr>
        <w:t xml:space="preserve">. Plant the larger succulents first and press the growing medium around the roots and base of each plant. </w:t>
      </w:r>
    </w:p>
    <w:p w:rsidR="001D796B" w:rsidP="001D796B" w:rsidRDefault="001D796B" w14:paraId="3464BA9E" w14:textId="424848D6">
      <w:pPr>
        <w:shd w:val="clear" w:color="auto" w:fill="FFFFFF"/>
        <w:spacing w:after="150" w:line="480" w:lineRule="auto"/>
        <w:ind w:firstLine="720"/>
        <w:contextualSpacing/>
        <w:rPr>
          <w:rFonts w:ascii="Arial" w:hAnsi="Arial" w:eastAsia="Times New Roman" w:cs="Arial"/>
        </w:rPr>
      </w:pPr>
      <w:r>
        <w:rPr>
          <w:rFonts w:ascii="Arial" w:hAnsi="Arial" w:eastAsia="Times New Roman" w:cs="Arial"/>
        </w:rPr>
        <w:t xml:space="preserve">If you chose to add other decorative items, now is the time to add them to the container.  </w:t>
      </w:r>
    </w:p>
    <w:p w:rsidR="001D796B" w:rsidP="00BF2A9C" w:rsidRDefault="001D796B" w14:paraId="09DE238E" w14:textId="3D2B1538">
      <w:pPr>
        <w:shd w:val="clear" w:color="auto" w:fill="FFFFFF"/>
        <w:spacing w:after="150" w:line="480" w:lineRule="auto"/>
        <w:contextualSpacing/>
        <w:rPr>
          <w:rFonts w:ascii="Arial" w:hAnsi="Arial" w:eastAsia="Times New Roman" w:cs="Arial"/>
        </w:rPr>
      </w:pPr>
      <w:r>
        <w:rPr>
          <w:rFonts w:ascii="Arial" w:hAnsi="Arial" w:eastAsia="Times New Roman" w:cs="Arial"/>
        </w:rPr>
        <w:tab/>
      </w:r>
      <w:r>
        <w:rPr>
          <w:rFonts w:ascii="Arial" w:hAnsi="Arial" w:eastAsia="Times New Roman" w:cs="Arial"/>
        </w:rPr>
        <w:t xml:space="preserve">Immediately water the garden, being careful not to overwater. Drain any excess water from the dish by carefully tilting it. </w:t>
      </w:r>
    </w:p>
    <w:p w:rsidR="001D796B" w:rsidP="5289BDB5" w:rsidRDefault="001D796B" w14:paraId="28DEE46B" w14:textId="77777777">
      <w:pPr>
        <w:shd w:val="clear" w:color="auto" w:fill="FFFFFF" w:themeFill="background1"/>
        <w:spacing w:after="150" w:line="480" w:lineRule="auto"/>
        <w:contextualSpacing/>
        <w:rPr>
          <w:rFonts w:ascii="Arial" w:hAnsi="Arial" w:eastAsia="Times New Roman" w:cs="Arial"/>
        </w:rPr>
      </w:pPr>
      <w:r>
        <w:rPr>
          <w:rFonts w:ascii="Arial" w:hAnsi="Arial" w:eastAsia="Times New Roman" w:cs="Arial"/>
        </w:rPr>
        <w:lastRenderedPageBreak/>
        <w:tab/>
      </w:r>
      <w:r w:rsidR="001D796B">
        <w:rPr>
          <w:rFonts w:ascii="Arial" w:hAnsi="Arial" w:eastAsia="Times New Roman" w:cs="Arial"/>
        </w:rPr>
        <w:t xml:space="preserve">Remember </w:t>
      </w:r>
      <w:r w:rsidR="001D796B">
        <w:rPr>
          <w:rFonts w:ascii="Arial" w:hAnsi="Arial" w:eastAsia="Times New Roman" w:cs="Arial"/>
        </w:rPr>
        <w:t xml:space="preserve">these plants love hot, dry conditions. Choose a room that gets a lot of sun and has low humidity. </w:t>
      </w:r>
    </w:p>
    <w:p w:rsidR="001D796B" w:rsidP="001D796B" w:rsidRDefault="001D796B" w14:paraId="0B0DC9A6" w14:textId="7698298D">
      <w:pPr>
        <w:shd w:val="clear" w:color="auto" w:fill="FFFFFF"/>
        <w:spacing w:after="150" w:line="480" w:lineRule="auto"/>
        <w:ind w:firstLine="720"/>
        <w:contextualSpacing/>
        <w:rPr>
          <w:rFonts w:ascii="Arial" w:hAnsi="Arial" w:eastAsia="Times New Roman" w:cs="Arial"/>
        </w:rPr>
      </w:pPr>
      <w:r>
        <w:rPr>
          <w:rFonts w:ascii="Arial" w:hAnsi="Arial" w:eastAsia="Times New Roman" w:cs="Arial"/>
        </w:rPr>
        <w:t>Overwatering is a big concern. Keep the growing medium relatively dry. You</w:t>
      </w:r>
      <w:r w:rsidR="00DD0075">
        <w:rPr>
          <w:rFonts w:ascii="Arial" w:hAnsi="Arial" w:eastAsia="Times New Roman" w:cs="Arial"/>
        </w:rPr>
        <w:t>th</w:t>
      </w:r>
      <w:r>
        <w:rPr>
          <w:rFonts w:ascii="Arial" w:hAnsi="Arial" w:eastAsia="Times New Roman" w:cs="Arial"/>
        </w:rPr>
        <w:t xml:space="preserve"> may only need to water the plants every two to three months. </w:t>
      </w:r>
    </w:p>
    <w:p w:rsidR="001D796B" w:rsidP="001D796B" w:rsidRDefault="001D796B" w14:paraId="17615DB7" w14:textId="63D3C095">
      <w:pPr>
        <w:shd w:val="clear" w:color="auto" w:fill="FFFFFF"/>
        <w:spacing w:after="150" w:line="480" w:lineRule="auto"/>
        <w:ind w:firstLine="432"/>
        <w:contextualSpacing/>
        <w:rPr>
          <w:rFonts w:ascii="Arial" w:hAnsi="Arial" w:eastAsia="Times New Roman" w:cs="Arial"/>
        </w:rPr>
      </w:pPr>
      <w:r>
        <w:rPr>
          <w:rFonts w:ascii="Arial" w:hAnsi="Arial" w:eastAsia="Times New Roman" w:cs="Arial"/>
        </w:rPr>
        <w:t xml:space="preserve">Occasionally rotate the dish so all plants get equal sunshine. If any plant outgrows the container, move it to a larger dish. </w:t>
      </w:r>
    </w:p>
    <w:p w:rsidR="007A3F14" w:rsidP="00DC0E26" w:rsidRDefault="007A3F14" w14:paraId="1AD9F257" w14:textId="2F0B7D72">
      <w:pPr>
        <w:shd w:val="clear" w:color="auto" w:fill="FFFFFF"/>
        <w:spacing w:after="150" w:line="480" w:lineRule="auto"/>
        <w:ind w:firstLine="432"/>
        <w:contextualSpacing/>
        <w:rPr>
          <w:rFonts w:ascii="Arial" w:hAnsi="Arial" w:eastAsia="Times New Roman" w:cs="Arial"/>
        </w:rPr>
      </w:pPr>
      <w:r>
        <w:rPr>
          <w:rFonts w:ascii="Arial" w:hAnsi="Arial" w:eastAsia="Times New Roman" w:cs="Arial"/>
        </w:rPr>
        <w:t xml:space="preserve">This project is a Kentucky 4-H Horticulture and Plant Science Fair Project. If their county fair has not already occurred, youth or their parents can check with their county 4-H youth development agent for information on how the 4-H’ers can enter the project in the fair. If the fair is already past, they may want to consider entering the project in the county fair next year. </w:t>
      </w:r>
    </w:p>
    <w:p w:rsidRPr="0073233C" w:rsidR="00B76DCF" w:rsidP="00DC0E26" w:rsidRDefault="00DC0E26" w14:paraId="64D4158A" w14:textId="7B44D630">
      <w:pPr>
        <w:shd w:val="clear" w:color="auto" w:fill="FFFFFF"/>
        <w:spacing w:after="150" w:line="480" w:lineRule="auto"/>
        <w:ind w:firstLine="432"/>
        <w:contextualSpacing/>
        <w:rPr>
          <w:rFonts w:ascii="Arial" w:hAnsi="Arial" w:eastAsia="Times New Roman" w:cs="Arial"/>
        </w:rPr>
      </w:pPr>
      <w:r>
        <w:rPr>
          <w:rFonts w:ascii="Arial" w:hAnsi="Arial" w:eastAsia="Times New Roman" w:cs="Arial"/>
        </w:rPr>
        <w:t xml:space="preserve">Kentucky 4-H has developed a video on how to </w:t>
      </w:r>
      <w:r w:rsidR="007A3F14">
        <w:rPr>
          <w:rFonts w:ascii="Arial" w:hAnsi="Arial" w:eastAsia="Times New Roman" w:cs="Arial"/>
        </w:rPr>
        <w:t xml:space="preserve">construct </w:t>
      </w:r>
      <w:r>
        <w:rPr>
          <w:rFonts w:ascii="Arial" w:hAnsi="Arial" w:eastAsia="Times New Roman" w:cs="Arial"/>
        </w:rPr>
        <w:t xml:space="preserve">a </w:t>
      </w:r>
      <w:r w:rsidR="007A3F14">
        <w:rPr>
          <w:rFonts w:ascii="Arial" w:hAnsi="Arial" w:eastAsia="Times New Roman" w:cs="Arial"/>
        </w:rPr>
        <w:t xml:space="preserve">desert </w:t>
      </w:r>
      <w:r>
        <w:rPr>
          <w:rFonts w:ascii="Arial" w:hAnsi="Arial" w:eastAsia="Times New Roman" w:cs="Arial"/>
        </w:rPr>
        <w:t xml:space="preserve">dish garden. It is available on the Kentucky 4-H Facebook page. You can also find more information in the University of Kentucky Cooperative Extension Publication “Marking a desert dish garden.” It is available online at </w:t>
      </w:r>
      <w:hyperlink w:history="1" r:id="rId11">
        <w:r w:rsidRPr="00256050">
          <w:rPr>
            <w:rStyle w:val="Hyperlink"/>
            <w:rFonts w:ascii="Arial" w:hAnsi="Arial" w:eastAsia="Times New Roman" w:cs="Arial"/>
          </w:rPr>
          <w:t>http://www2.ca.uky.edu/agcomm/pubs/4AH/4AH09PA/4AH09PA.pdf</w:t>
        </w:r>
      </w:hyperlink>
      <w:r>
        <w:rPr>
          <w:rFonts w:ascii="Arial" w:hAnsi="Arial" w:eastAsia="Times New Roman" w:cs="Arial"/>
        </w:rPr>
        <w:t xml:space="preserve"> or by contacting your (COUNTY NAME) office of the UK Cooperative Extension Service. </w:t>
      </w:r>
    </w:p>
    <w:p w:rsidRPr="0073233C" w:rsidR="00F31E7A" w:rsidP="00CC796F" w:rsidRDefault="00F31E7A" w14:paraId="0D7B13F6" w14:textId="77777777">
      <w:pPr>
        <w:autoSpaceDE w:val="0"/>
        <w:autoSpaceDN w:val="0"/>
        <w:spacing w:line="480" w:lineRule="auto"/>
        <w:ind w:firstLine="432"/>
        <w:contextualSpacing/>
        <w:rPr>
          <w:rFonts w:ascii="Arial" w:hAnsi="Arial" w:cs="Arial"/>
        </w:rPr>
      </w:pPr>
      <w:r w:rsidRPr="0073233C">
        <w:rPr>
          <w:rFonts w:ascii="Arial" w:hAnsi="Arial" w:cs="Arial"/>
        </w:rPr>
        <w:t xml:space="preserve">Educational programs of the Cooperative Extension Service serve all people regardless of economic or social status and will not discriminate on the basis of race, color, ethnic </w:t>
      </w:r>
      <w:r w:rsidRPr="0073233C">
        <w:rPr>
          <w:rFonts w:ascii="Arial" w:hAnsi="Arial" w:cs="Arial"/>
          <w:noProof/>
        </w:rPr>
        <w:t>origin</w:t>
      </w:r>
      <w:r w:rsidRPr="0073233C">
        <w:rPr>
          <w:rFonts w:ascii="Arial" w:hAnsi="Arial" w:cs="Arial"/>
        </w:rPr>
        <w:t xml:space="preserve">, national origin, creed, religion, political belief, sex, sexual orientation, gender identity, gender expressions, pregnancy, marital status, genetic information, age, veteran status, or physical or mental disability. </w:t>
      </w:r>
    </w:p>
    <w:p w:rsidRPr="009B07EA" w:rsidR="002C6300" w:rsidP="00CC796F" w:rsidRDefault="00F31E7A" w14:paraId="5EF78BFC" w14:textId="78158D92">
      <w:pPr>
        <w:spacing w:line="480" w:lineRule="auto"/>
        <w:ind w:firstLine="432"/>
        <w:contextualSpacing/>
        <w:jc w:val="center"/>
        <w:rPr>
          <w:rFonts w:ascii="Arial" w:hAnsi="Arial" w:cs="Arial"/>
        </w:rPr>
      </w:pPr>
      <w:r w:rsidRPr="009B07EA">
        <w:rPr>
          <w:rFonts w:ascii="Arial" w:hAnsi="Arial" w:cs="Arial"/>
        </w:rPr>
        <w:t>-30-</w:t>
      </w:r>
      <w:bookmarkEnd w:id="0"/>
    </w:p>
    <w:sectPr w:rsidRPr="009B07EA" w:rsidR="002C6300" w:rsidSect="00A9068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05B3" w:rsidP="00EF2FAF" w:rsidRDefault="00C605B3" w14:paraId="2FBB6F66" w14:textId="77777777">
      <w:pPr>
        <w:spacing w:after="0" w:line="240" w:lineRule="auto"/>
      </w:pPr>
      <w:r>
        <w:separator/>
      </w:r>
    </w:p>
  </w:endnote>
  <w:endnote w:type="continuationSeparator" w:id="0">
    <w:p w:rsidR="00C605B3" w:rsidP="00EF2FAF" w:rsidRDefault="00C605B3" w14:paraId="4C7130C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05B3" w:rsidP="00EF2FAF" w:rsidRDefault="00C605B3" w14:paraId="43597095" w14:textId="77777777">
      <w:pPr>
        <w:spacing w:after="0" w:line="240" w:lineRule="auto"/>
      </w:pPr>
      <w:r>
        <w:separator/>
      </w:r>
    </w:p>
  </w:footnote>
  <w:footnote w:type="continuationSeparator" w:id="0">
    <w:p w:rsidR="00C605B3" w:rsidP="00EF2FAF" w:rsidRDefault="00C605B3" w14:paraId="2790704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F8270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4B5E0E85"/>
    <w:multiLevelType w:val="hybridMultilevel"/>
    <w:tmpl w:val="82D6B4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B907DAF"/>
    <w:multiLevelType w:val="hybridMultilevel"/>
    <w:tmpl w:val="C480F076"/>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3" w15:restartNumberingAfterBreak="0">
    <w:nsid w:val="67A443E9"/>
    <w:multiLevelType w:val="hybridMultilevel"/>
    <w:tmpl w:val="5148CF9A"/>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4" w15:restartNumberingAfterBreak="0">
    <w:nsid w:val="7AD17EAB"/>
    <w:multiLevelType w:val="hybridMultilevel"/>
    <w:tmpl w:val="789C9B5C"/>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FAF"/>
    <w:rsid w:val="00002D0D"/>
    <w:rsid w:val="000043EF"/>
    <w:rsid w:val="0000443C"/>
    <w:rsid w:val="0001068F"/>
    <w:rsid w:val="000113EE"/>
    <w:rsid w:val="00016879"/>
    <w:rsid w:val="0002415F"/>
    <w:rsid w:val="0003246F"/>
    <w:rsid w:val="00035F06"/>
    <w:rsid w:val="0005401F"/>
    <w:rsid w:val="00063E4A"/>
    <w:rsid w:val="000708EB"/>
    <w:rsid w:val="00070DDB"/>
    <w:rsid w:val="00073EFF"/>
    <w:rsid w:val="000817D6"/>
    <w:rsid w:val="000832E4"/>
    <w:rsid w:val="0008427A"/>
    <w:rsid w:val="0008451D"/>
    <w:rsid w:val="000977AD"/>
    <w:rsid w:val="000A0A33"/>
    <w:rsid w:val="000A3387"/>
    <w:rsid w:val="000B24B5"/>
    <w:rsid w:val="000B5232"/>
    <w:rsid w:val="000C3F43"/>
    <w:rsid w:val="000D2F63"/>
    <w:rsid w:val="000D4041"/>
    <w:rsid w:val="000E7D82"/>
    <w:rsid w:val="000E7E13"/>
    <w:rsid w:val="001012DC"/>
    <w:rsid w:val="00103E85"/>
    <w:rsid w:val="0010543E"/>
    <w:rsid w:val="00105DCB"/>
    <w:rsid w:val="0010647F"/>
    <w:rsid w:val="00130931"/>
    <w:rsid w:val="00144418"/>
    <w:rsid w:val="0015729B"/>
    <w:rsid w:val="001577F4"/>
    <w:rsid w:val="001703D5"/>
    <w:rsid w:val="00170423"/>
    <w:rsid w:val="001A38B7"/>
    <w:rsid w:val="001A4BCA"/>
    <w:rsid w:val="001A7B24"/>
    <w:rsid w:val="001B76F7"/>
    <w:rsid w:val="001C103A"/>
    <w:rsid w:val="001C631D"/>
    <w:rsid w:val="001D796B"/>
    <w:rsid w:val="001E78AE"/>
    <w:rsid w:val="001E7CCD"/>
    <w:rsid w:val="001F1589"/>
    <w:rsid w:val="001F2F3D"/>
    <w:rsid w:val="00202784"/>
    <w:rsid w:val="00203261"/>
    <w:rsid w:val="002066CE"/>
    <w:rsid w:val="00207485"/>
    <w:rsid w:val="002102FF"/>
    <w:rsid w:val="002129F5"/>
    <w:rsid w:val="0022717C"/>
    <w:rsid w:val="002271FA"/>
    <w:rsid w:val="00245576"/>
    <w:rsid w:val="00261799"/>
    <w:rsid w:val="00266C0C"/>
    <w:rsid w:val="00271976"/>
    <w:rsid w:val="0028383C"/>
    <w:rsid w:val="002874D8"/>
    <w:rsid w:val="002874E5"/>
    <w:rsid w:val="0029506D"/>
    <w:rsid w:val="002A047A"/>
    <w:rsid w:val="002A37F4"/>
    <w:rsid w:val="002A59DF"/>
    <w:rsid w:val="002A665F"/>
    <w:rsid w:val="002B238A"/>
    <w:rsid w:val="002B3B72"/>
    <w:rsid w:val="002B7DAD"/>
    <w:rsid w:val="002C6300"/>
    <w:rsid w:val="002C754D"/>
    <w:rsid w:val="002D05FD"/>
    <w:rsid w:val="002D5CB3"/>
    <w:rsid w:val="002D65D6"/>
    <w:rsid w:val="002E34E8"/>
    <w:rsid w:val="002F7AAA"/>
    <w:rsid w:val="003011EB"/>
    <w:rsid w:val="00303609"/>
    <w:rsid w:val="00306845"/>
    <w:rsid w:val="00321FAA"/>
    <w:rsid w:val="00322E01"/>
    <w:rsid w:val="00343991"/>
    <w:rsid w:val="00344D3F"/>
    <w:rsid w:val="003729F7"/>
    <w:rsid w:val="0037743F"/>
    <w:rsid w:val="00391FA4"/>
    <w:rsid w:val="0039305A"/>
    <w:rsid w:val="003A787B"/>
    <w:rsid w:val="003B57E0"/>
    <w:rsid w:val="003D563A"/>
    <w:rsid w:val="003D66FF"/>
    <w:rsid w:val="003E3DCA"/>
    <w:rsid w:val="003E64A6"/>
    <w:rsid w:val="003F1FB4"/>
    <w:rsid w:val="0040197C"/>
    <w:rsid w:val="00411900"/>
    <w:rsid w:val="00412833"/>
    <w:rsid w:val="0041657D"/>
    <w:rsid w:val="00416EAC"/>
    <w:rsid w:val="00434C19"/>
    <w:rsid w:val="00435425"/>
    <w:rsid w:val="00442E90"/>
    <w:rsid w:val="00443CA1"/>
    <w:rsid w:val="00454050"/>
    <w:rsid w:val="00460600"/>
    <w:rsid w:val="004647DF"/>
    <w:rsid w:val="00464ECE"/>
    <w:rsid w:val="004665DE"/>
    <w:rsid w:val="00473609"/>
    <w:rsid w:val="00485AD0"/>
    <w:rsid w:val="00493B33"/>
    <w:rsid w:val="004E1A8E"/>
    <w:rsid w:val="004E5A44"/>
    <w:rsid w:val="004E6D2B"/>
    <w:rsid w:val="004F397E"/>
    <w:rsid w:val="004F3EC3"/>
    <w:rsid w:val="0050348C"/>
    <w:rsid w:val="0052685C"/>
    <w:rsid w:val="005304C0"/>
    <w:rsid w:val="00534552"/>
    <w:rsid w:val="00537A78"/>
    <w:rsid w:val="00542EA5"/>
    <w:rsid w:val="00591317"/>
    <w:rsid w:val="005915C6"/>
    <w:rsid w:val="005A018A"/>
    <w:rsid w:val="005A7635"/>
    <w:rsid w:val="005B7B04"/>
    <w:rsid w:val="005C1E8A"/>
    <w:rsid w:val="005C4172"/>
    <w:rsid w:val="005D2738"/>
    <w:rsid w:val="005D2885"/>
    <w:rsid w:val="005F3FE3"/>
    <w:rsid w:val="005F4744"/>
    <w:rsid w:val="00614ADF"/>
    <w:rsid w:val="00641E19"/>
    <w:rsid w:val="006445AF"/>
    <w:rsid w:val="00645512"/>
    <w:rsid w:val="00654618"/>
    <w:rsid w:val="00655095"/>
    <w:rsid w:val="00661E86"/>
    <w:rsid w:val="00676551"/>
    <w:rsid w:val="00681DFB"/>
    <w:rsid w:val="006A1D13"/>
    <w:rsid w:val="006A2FC1"/>
    <w:rsid w:val="006B2EFB"/>
    <w:rsid w:val="006B5B4F"/>
    <w:rsid w:val="006C52F9"/>
    <w:rsid w:val="006D5CB2"/>
    <w:rsid w:val="006D6307"/>
    <w:rsid w:val="006E7BA2"/>
    <w:rsid w:val="006F3048"/>
    <w:rsid w:val="006F3553"/>
    <w:rsid w:val="006F61D6"/>
    <w:rsid w:val="007009D8"/>
    <w:rsid w:val="00707782"/>
    <w:rsid w:val="0071401C"/>
    <w:rsid w:val="0072746E"/>
    <w:rsid w:val="00731CCD"/>
    <w:rsid w:val="0073233C"/>
    <w:rsid w:val="0078119F"/>
    <w:rsid w:val="00782197"/>
    <w:rsid w:val="007851EA"/>
    <w:rsid w:val="007907B4"/>
    <w:rsid w:val="00791684"/>
    <w:rsid w:val="007955ED"/>
    <w:rsid w:val="007A3F14"/>
    <w:rsid w:val="007B4287"/>
    <w:rsid w:val="007B7CFE"/>
    <w:rsid w:val="007D1F7C"/>
    <w:rsid w:val="007F0699"/>
    <w:rsid w:val="007F12E4"/>
    <w:rsid w:val="008167FC"/>
    <w:rsid w:val="00816959"/>
    <w:rsid w:val="00822BC2"/>
    <w:rsid w:val="00837C85"/>
    <w:rsid w:val="00860126"/>
    <w:rsid w:val="0086061A"/>
    <w:rsid w:val="00874558"/>
    <w:rsid w:val="00887E06"/>
    <w:rsid w:val="008D6C5D"/>
    <w:rsid w:val="008E4A74"/>
    <w:rsid w:val="008E4CD3"/>
    <w:rsid w:val="008F09A4"/>
    <w:rsid w:val="008F60A9"/>
    <w:rsid w:val="009052D4"/>
    <w:rsid w:val="00912670"/>
    <w:rsid w:val="00922FF7"/>
    <w:rsid w:val="00932385"/>
    <w:rsid w:val="00934D43"/>
    <w:rsid w:val="00937103"/>
    <w:rsid w:val="0094070E"/>
    <w:rsid w:val="00940801"/>
    <w:rsid w:val="009408ED"/>
    <w:rsid w:val="00944B6F"/>
    <w:rsid w:val="00960D94"/>
    <w:rsid w:val="00961B52"/>
    <w:rsid w:val="009654CC"/>
    <w:rsid w:val="0097227C"/>
    <w:rsid w:val="00976AA5"/>
    <w:rsid w:val="009864C8"/>
    <w:rsid w:val="009B07EA"/>
    <w:rsid w:val="009B2E2D"/>
    <w:rsid w:val="009C1DBA"/>
    <w:rsid w:val="009C28DC"/>
    <w:rsid w:val="009D3932"/>
    <w:rsid w:val="009E52E9"/>
    <w:rsid w:val="00A06679"/>
    <w:rsid w:val="00A1652A"/>
    <w:rsid w:val="00A355E7"/>
    <w:rsid w:val="00A64706"/>
    <w:rsid w:val="00A74370"/>
    <w:rsid w:val="00A903F0"/>
    <w:rsid w:val="00A90687"/>
    <w:rsid w:val="00A920A8"/>
    <w:rsid w:val="00AB107C"/>
    <w:rsid w:val="00AC36DF"/>
    <w:rsid w:val="00AE20A8"/>
    <w:rsid w:val="00AE40F3"/>
    <w:rsid w:val="00AF34E1"/>
    <w:rsid w:val="00AF4931"/>
    <w:rsid w:val="00AF5FD7"/>
    <w:rsid w:val="00B13DF0"/>
    <w:rsid w:val="00B1570F"/>
    <w:rsid w:val="00B17FE1"/>
    <w:rsid w:val="00B249D2"/>
    <w:rsid w:val="00B30BEC"/>
    <w:rsid w:val="00B329CF"/>
    <w:rsid w:val="00B553AD"/>
    <w:rsid w:val="00B62BF4"/>
    <w:rsid w:val="00B64213"/>
    <w:rsid w:val="00B76DCF"/>
    <w:rsid w:val="00B847FA"/>
    <w:rsid w:val="00B95C73"/>
    <w:rsid w:val="00BB01CB"/>
    <w:rsid w:val="00BB01E4"/>
    <w:rsid w:val="00BB11AC"/>
    <w:rsid w:val="00BC2EBB"/>
    <w:rsid w:val="00BE68A8"/>
    <w:rsid w:val="00BF2A9C"/>
    <w:rsid w:val="00BF4473"/>
    <w:rsid w:val="00C01E5B"/>
    <w:rsid w:val="00C16109"/>
    <w:rsid w:val="00C2401F"/>
    <w:rsid w:val="00C27B43"/>
    <w:rsid w:val="00C33EA8"/>
    <w:rsid w:val="00C569A3"/>
    <w:rsid w:val="00C605B3"/>
    <w:rsid w:val="00C6260A"/>
    <w:rsid w:val="00C70457"/>
    <w:rsid w:val="00C73F7B"/>
    <w:rsid w:val="00C82710"/>
    <w:rsid w:val="00CA5089"/>
    <w:rsid w:val="00CA6A10"/>
    <w:rsid w:val="00CB3EE7"/>
    <w:rsid w:val="00CB5F82"/>
    <w:rsid w:val="00CC1B9E"/>
    <w:rsid w:val="00CC70CD"/>
    <w:rsid w:val="00CC796F"/>
    <w:rsid w:val="00CE0D86"/>
    <w:rsid w:val="00CE5FB7"/>
    <w:rsid w:val="00CE6DD8"/>
    <w:rsid w:val="00CF2580"/>
    <w:rsid w:val="00D127F9"/>
    <w:rsid w:val="00D14EAA"/>
    <w:rsid w:val="00D1604A"/>
    <w:rsid w:val="00D16F6A"/>
    <w:rsid w:val="00D17B7A"/>
    <w:rsid w:val="00D23EA8"/>
    <w:rsid w:val="00D247BE"/>
    <w:rsid w:val="00D273E5"/>
    <w:rsid w:val="00D3042E"/>
    <w:rsid w:val="00D31EF0"/>
    <w:rsid w:val="00D3461A"/>
    <w:rsid w:val="00D56E3C"/>
    <w:rsid w:val="00D81E06"/>
    <w:rsid w:val="00D86A30"/>
    <w:rsid w:val="00DA3401"/>
    <w:rsid w:val="00DB337F"/>
    <w:rsid w:val="00DC0E26"/>
    <w:rsid w:val="00DC7FDF"/>
    <w:rsid w:val="00DD0075"/>
    <w:rsid w:val="00DD477C"/>
    <w:rsid w:val="00DE39D0"/>
    <w:rsid w:val="00DE3B91"/>
    <w:rsid w:val="00DE4503"/>
    <w:rsid w:val="00DE7583"/>
    <w:rsid w:val="00E01524"/>
    <w:rsid w:val="00E03F8F"/>
    <w:rsid w:val="00E10439"/>
    <w:rsid w:val="00E14E13"/>
    <w:rsid w:val="00E314F7"/>
    <w:rsid w:val="00E44DBD"/>
    <w:rsid w:val="00E73CD8"/>
    <w:rsid w:val="00E827CF"/>
    <w:rsid w:val="00E827F9"/>
    <w:rsid w:val="00E8311E"/>
    <w:rsid w:val="00E90F34"/>
    <w:rsid w:val="00E91DEE"/>
    <w:rsid w:val="00EA14F6"/>
    <w:rsid w:val="00EA1705"/>
    <w:rsid w:val="00EA5D64"/>
    <w:rsid w:val="00EB2286"/>
    <w:rsid w:val="00EB634C"/>
    <w:rsid w:val="00ED014F"/>
    <w:rsid w:val="00ED789B"/>
    <w:rsid w:val="00EE4AA9"/>
    <w:rsid w:val="00EF09CE"/>
    <w:rsid w:val="00EF2FAF"/>
    <w:rsid w:val="00EF4E43"/>
    <w:rsid w:val="00EF60B6"/>
    <w:rsid w:val="00EF6B1A"/>
    <w:rsid w:val="00F05C14"/>
    <w:rsid w:val="00F0651E"/>
    <w:rsid w:val="00F15B06"/>
    <w:rsid w:val="00F23DB2"/>
    <w:rsid w:val="00F24CCF"/>
    <w:rsid w:val="00F31E7A"/>
    <w:rsid w:val="00F3713E"/>
    <w:rsid w:val="00F50706"/>
    <w:rsid w:val="00F65F62"/>
    <w:rsid w:val="00F70743"/>
    <w:rsid w:val="00F76D48"/>
    <w:rsid w:val="00F81CB3"/>
    <w:rsid w:val="00F91C55"/>
    <w:rsid w:val="00FA21E1"/>
    <w:rsid w:val="00FC3A35"/>
    <w:rsid w:val="00FE7859"/>
    <w:rsid w:val="00FF250F"/>
    <w:rsid w:val="00FF42E5"/>
    <w:rsid w:val="00FF6E0F"/>
    <w:rsid w:val="1FAD5B91"/>
    <w:rsid w:val="5289B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EE1"/>
  <w15:chartTrackingRefBased/>
  <w15:docId w15:val="{5FE7F0C0-5219-4040-AFC4-419AD23476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0687"/>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F2F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F2FAF"/>
  </w:style>
  <w:style w:type="paragraph" w:styleId="Footer">
    <w:name w:val="footer"/>
    <w:basedOn w:val="Normal"/>
    <w:link w:val="FooterChar"/>
    <w:uiPriority w:val="99"/>
    <w:unhideWhenUsed/>
    <w:rsid w:val="00EF2F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F2FAF"/>
  </w:style>
  <w:style w:type="character" w:styleId="Hyperlink">
    <w:name w:val="Hyperlink"/>
    <w:uiPriority w:val="99"/>
    <w:unhideWhenUsed/>
    <w:rsid w:val="00D3461A"/>
    <w:rPr>
      <w:color w:val="0000FF"/>
      <w:u w:val="single"/>
    </w:rPr>
  </w:style>
  <w:style w:type="paragraph" w:styleId="BalloonText">
    <w:name w:val="Balloon Text"/>
    <w:basedOn w:val="Normal"/>
    <w:link w:val="BalloonTextChar"/>
    <w:uiPriority w:val="99"/>
    <w:semiHidden/>
    <w:unhideWhenUsed/>
    <w:rsid w:val="00731CCD"/>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731CCD"/>
    <w:rPr>
      <w:rFonts w:ascii="Tahoma" w:hAnsi="Tahoma" w:cs="Tahoma"/>
      <w:sz w:val="16"/>
      <w:szCs w:val="16"/>
    </w:rPr>
  </w:style>
  <w:style w:type="character" w:styleId="CommentReference">
    <w:name w:val="annotation reference"/>
    <w:uiPriority w:val="99"/>
    <w:semiHidden/>
    <w:unhideWhenUsed/>
    <w:rsid w:val="00976AA5"/>
    <w:rPr>
      <w:sz w:val="16"/>
      <w:szCs w:val="16"/>
    </w:rPr>
  </w:style>
  <w:style w:type="paragraph" w:styleId="CommentText">
    <w:name w:val="annotation text"/>
    <w:basedOn w:val="Normal"/>
    <w:link w:val="CommentTextChar"/>
    <w:uiPriority w:val="99"/>
    <w:semiHidden/>
    <w:unhideWhenUsed/>
    <w:rsid w:val="00976AA5"/>
    <w:rPr>
      <w:sz w:val="20"/>
      <w:szCs w:val="20"/>
    </w:rPr>
  </w:style>
  <w:style w:type="character" w:styleId="CommentTextChar" w:customStyle="1">
    <w:name w:val="Comment Text Char"/>
    <w:basedOn w:val="DefaultParagraphFont"/>
    <w:link w:val="CommentText"/>
    <w:uiPriority w:val="99"/>
    <w:semiHidden/>
    <w:rsid w:val="00976AA5"/>
  </w:style>
  <w:style w:type="paragraph" w:styleId="CommentSubject">
    <w:name w:val="annotation subject"/>
    <w:basedOn w:val="CommentText"/>
    <w:next w:val="CommentText"/>
    <w:link w:val="CommentSubjectChar"/>
    <w:uiPriority w:val="99"/>
    <w:semiHidden/>
    <w:unhideWhenUsed/>
    <w:rsid w:val="00976AA5"/>
    <w:rPr>
      <w:b/>
      <w:bCs/>
      <w:lang w:val="x-none" w:eastAsia="x-none"/>
    </w:rPr>
  </w:style>
  <w:style w:type="character" w:styleId="CommentSubjectChar" w:customStyle="1">
    <w:name w:val="Comment Subject Char"/>
    <w:link w:val="CommentSubject"/>
    <w:uiPriority w:val="99"/>
    <w:semiHidden/>
    <w:rsid w:val="00976AA5"/>
    <w:rPr>
      <w:b/>
      <w:bCs/>
    </w:rPr>
  </w:style>
  <w:style w:type="table" w:styleId="TableGrid">
    <w:name w:val="Table Grid"/>
    <w:basedOn w:val="TableNormal"/>
    <w:uiPriority w:val="59"/>
    <w:rsid w:val="008606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22"/>
    <w:qFormat/>
    <w:rsid w:val="00887E06"/>
    <w:rPr>
      <w:b/>
      <w:bCs/>
    </w:rPr>
  </w:style>
  <w:style w:type="character" w:styleId="UnresolvedMention1" w:customStyle="1">
    <w:name w:val="Unresolved Mention1"/>
    <w:uiPriority w:val="99"/>
    <w:semiHidden/>
    <w:unhideWhenUsed/>
    <w:rsid w:val="00F0651E"/>
    <w:rPr>
      <w:color w:val="605E5C"/>
      <w:shd w:val="clear" w:color="auto" w:fill="E1DFDD"/>
    </w:rPr>
  </w:style>
  <w:style w:type="paragraph" w:styleId="NormalWeb">
    <w:name w:val="Normal (Web)"/>
    <w:basedOn w:val="Normal"/>
    <w:uiPriority w:val="99"/>
    <w:semiHidden/>
    <w:unhideWhenUsed/>
    <w:rsid w:val="009E52E9"/>
    <w:pPr>
      <w:spacing w:before="100" w:beforeAutospacing="1" w:after="100" w:afterAutospacing="1" w:line="240" w:lineRule="auto"/>
    </w:pPr>
    <w:rPr>
      <w:rFonts w:ascii="Times New Roman" w:hAnsi="Times New Roman" w:eastAsia="Times New Roman"/>
      <w:sz w:val="24"/>
      <w:szCs w:val="24"/>
    </w:rPr>
  </w:style>
  <w:style w:type="character" w:styleId="FollowedHyperlink">
    <w:name w:val="FollowedHyperlink"/>
    <w:basedOn w:val="DefaultParagraphFont"/>
    <w:uiPriority w:val="99"/>
    <w:semiHidden/>
    <w:unhideWhenUsed/>
    <w:rsid w:val="00C27B43"/>
    <w:rPr>
      <w:color w:val="954F72" w:themeColor="followedHyperlink"/>
      <w:u w:val="single"/>
    </w:rPr>
  </w:style>
  <w:style w:type="character" w:styleId="UnresolvedMention">
    <w:name w:val="Unresolved Mention"/>
    <w:basedOn w:val="DefaultParagraphFont"/>
    <w:uiPriority w:val="99"/>
    <w:semiHidden/>
    <w:unhideWhenUsed/>
    <w:rsid w:val="00DC0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8783">
      <w:bodyDiv w:val="1"/>
      <w:marLeft w:val="0"/>
      <w:marRight w:val="0"/>
      <w:marTop w:val="0"/>
      <w:marBottom w:val="0"/>
      <w:divBdr>
        <w:top w:val="none" w:sz="0" w:space="0" w:color="auto"/>
        <w:left w:val="none" w:sz="0" w:space="0" w:color="auto"/>
        <w:bottom w:val="none" w:sz="0" w:space="0" w:color="auto"/>
        <w:right w:val="none" w:sz="0" w:space="0" w:color="auto"/>
      </w:divBdr>
      <w:divsChild>
        <w:div w:id="491260698">
          <w:marLeft w:val="0"/>
          <w:marRight w:val="0"/>
          <w:marTop w:val="0"/>
          <w:marBottom w:val="0"/>
          <w:divBdr>
            <w:top w:val="none" w:sz="0" w:space="0" w:color="auto"/>
            <w:left w:val="none" w:sz="0" w:space="0" w:color="auto"/>
            <w:bottom w:val="none" w:sz="0" w:space="0" w:color="auto"/>
            <w:right w:val="none" w:sz="0" w:space="0" w:color="auto"/>
          </w:divBdr>
        </w:div>
        <w:div w:id="1675183135">
          <w:marLeft w:val="0"/>
          <w:marRight w:val="0"/>
          <w:marTop w:val="0"/>
          <w:marBottom w:val="0"/>
          <w:divBdr>
            <w:top w:val="none" w:sz="0" w:space="0" w:color="auto"/>
            <w:left w:val="none" w:sz="0" w:space="0" w:color="auto"/>
            <w:bottom w:val="none" w:sz="0" w:space="0" w:color="auto"/>
            <w:right w:val="none" w:sz="0" w:space="0" w:color="auto"/>
          </w:divBdr>
        </w:div>
        <w:div w:id="1738243764">
          <w:marLeft w:val="0"/>
          <w:marRight w:val="0"/>
          <w:marTop w:val="0"/>
          <w:marBottom w:val="0"/>
          <w:divBdr>
            <w:top w:val="none" w:sz="0" w:space="0" w:color="auto"/>
            <w:left w:val="none" w:sz="0" w:space="0" w:color="auto"/>
            <w:bottom w:val="none" w:sz="0" w:space="0" w:color="auto"/>
            <w:right w:val="none" w:sz="0" w:space="0" w:color="auto"/>
          </w:divBdr>
        </w:div>
      </w:divsChild>
    </w:div>
    <w:div w:id="259920113">
      <w:bodyDiv w:val="1"/>
      <w:marLeft w:val="0"/>
      <w:marRight w:val="0"/>
      <w:marTop w:val="0"/>
      <w:marBottom w:val="0"/>
      <w:divBdr>
        <w:top w:val="none" w:sz="0" w:space="0" w:color="auto"/>
        <w:left w:val="none" w:sz="0" w:space="0" w:color="auto"/>
        <w:bottom w:val="none" w:sz="0" w:space="0" w:color="auto"/>
        <w:right w:val="none" w:sz="0" w:space="0" w:color="auto"/>
      </w:divBdr>
    </w:div>
    <w:div w:id="390545740">
      <w:bodyDiv w:val="1"/>
      <w:marLeft w:val="0"/>
      <w:marRight w:val="0"/>
      <w:marTop w:val="0"/>
      <w:marBottom w:val="0"/>
      <w:divBdr>
        <w:top w:val="none" w:sz="0" w:space="0" w:color="auto"/>
        <w:left w:val="none" w:sz="0" w:space="0" w:color="auto"/>
        <w:bottom w:val="none" w:sz="0" w:space="0" w:color="auto"/>
        <w:right w:val="none" w:sz="0" w:space="0" w:color="auto"/>
      </w:divBdr>
      <w:divsChild>
        <w:div w:id="412973021">
          <w:marLeft w:val="0"/>
          <w:marRight w:val="0"/>
          <w:marTop w:val="0"/>
          <w:marBottom w:val="0"/>
          <w:divBdr>
            <w:top w:val="none" w:sz="0" w:space="0" w:color="auto"/>
            <w:left w:val="none" w:sz="0" w:space="0" w:color="auto"/>
            <w:bottom w:val="none" w:sz="0" w:space="0" w:color="auto"/>
            <w:right w:val="none" w:sz="0" w:space="0" w:color="auto"/>
          </w:divBdr>
        </w:div>
        <w:div w:id="1035539289">
          <w:marLeft w:val="0"/>
          <w:marRight w:val="0"/>
          <w:marTop w:val="0"/>
          <w:marBottom w:val="0"/>
          <w:divBdr>
            <w:top w:val="none" w:sz="0" w:space="0" w:color="auto"/>
            <w:left w:val="none" w:sz="0" w:space="0" w:color="auto"/>
            <w:bottom w:val="none" w:sz="0" w:space="0" w:color="auto"/>
            <w:right w:val="none" w:sz="0" w:space="0" w:color="auto"/>
          </w:divBdr>
        </w:div>
        <w:div w:id="1380591466">
          <w:marLeft w:val="0"/>
          <w:marRight w:val="0"/>
          <w:marTop w:val="0"/>
          <w:marBottom w:val="0"/>
          <w:divBdr>
            <w:top w:val="none" w:sz="0" w:space="0" w:color="auto"/>
            <w:left w:val="none" w:sz="0" w:space="0" w:color="auto"/>
            <w:bottom w:val="none" w:sz="0" w:space="0" w:color="auto"/>
            <w:right w:val="none" w:sz="0" w:space="0" w:color="auto"/>
          </w:divBdr>
        </w:div>
      </w:divsChild>
    </w:div>
    <w:div w:id="464928621">
      <w:bodyDiv w:val="1"/>
      <w:marLeft w:val="0"/>
      <w:marRight w:val="0"/>
      <w:marTop w:val="0"/>
      <w:marBottom w:val="0"/>
      <w:divBdr>
        <w:top w:val="none" w:sz="0" w:space="0" w:color="auto"/>
        <w:left w:val="none" w:sz="0" w:space="0" w:color="auto"/>
        <w:bottom w:val="none" w:sz="0" w:space="0" w:color="auto"/>
        <w:right w:val="none" w:sz="0" w:space="0" w:color="auto"/>
      </w:divBdr>
    </w:div>
    <w:div w:id="575937033">
      <w:bodyDiv w:val="1"/>
      <w:marLeft w:val="0"/>
      <w:marRight w:val="0"/>
      <w:marTop w:val="0"/>
      <w:marBottom w:val="0"/>
      <w:divBdr>
        <w:top w:val="none" w:sz="0" w:space="0" w:color="auto"/>
        <w:left w:val="none" w:sz="0" w:space="0" w:color="auto"/>
        <w:bottom w:val="none" w:sz="0" w:space="0" w:color="auto"/>
        <w:right w:val="none" w:sz="0" w:space="0" w:color="auto"/>
      </w:divBdr>
    </w:div>
    <w:div w:id="1034235984">
      <w:bodyDiv w:val="1"/>
      <w:marLeft w:val="0"/>
      <w:marRight w:val="0"/>
      <w:marTop w:val="0"/>
      <w:marBottom w:val="0"/>
      <w:divBdr>
        <w:top w:val="none" w:sz="0" w:space="0" w:color="auto"/>
        <w:left w:val="none" w:sz="0" w:space="0" w:color="auto"/>
        <w:bottom w:val="none" w:sz="0" w:space="0" w:color="auto"/>
        <w:right w:val="none" w:sz="0" w:space="0" w:color="auto"/>
      </w:divBdr>
      <w:divsChild>
        <w:div w:id="4870106">
          <w:marLeft w:val="0"/>
          <w:marRight w:val="0"/>
          <w:marTop w:val="0"/>
          <w:marBottom w:val="0"/>
          <w:divBdr>
            <w:top w:val="none" w:sz="0" w:space="0" w:color="auto"/>
            <w:left w:val="none" w:sz="0" w:space="0" w:color="auto"/>
            <w:bottom w:val="none" w:sz="0" w:space="0" w:color="auto"/>
            <w:right w:val="none" w:sz="0" w:space="0" w:color="auto"/>
          </w:divBdr>
        </w:div>
        <w:div w:id="192504607">
          <w:marLeft w:val="0"/>
          <w:marRight w:val="0"/>
          <w:marTop w:val="0"/>
          <w:marBottom w:val="0"/>
          <w:divBdr>
            <w:top w:val="none" w:sz="0" w:space="0" w:color="auto"/>
            <w:left w:val="none" w:sz="0" w:space="0" w:color="auto"/>
            <w:bottom w:val="none" w:sz="0" w:space="0" w:color="auto"/>
            <w:right w:val="none" w:sz="0" w:space="0" w:color="auto"/>
          </w:divBdr>
        </w:div>
        <w:div w:id="1529219870">
          <w:marLeft w:val="0"/>
          <w:marRight w:val="0"/>
          <w:marTop w:val="0"/>
          <w:marBottom w:val="0"/>
          <w:divBdr>
            <w:top w:val="none" w:sz="0" w:space="0" w:color="auto"/>
            <w:left w:val="none" w:sz="0" w:space="0" w:color="auto"/>
            <w:bottom w:val="none" w:sz="0" w:space="0" w:color="auto"/>
            <w:right w:val="none" w:sz="0" w:space="0" w:color="auto"/>
          </w:divBdr>
        </w:div>
      </w:divsChild>
    </w:div>
    <w:div w:id="1134179335">
      <w:bodyDiv w:val="1"/>
      <w:marLeft w:val="0"/>
      <w:marRight w:val="0"/>
      <w:marTop w:val="0"/>
      <w:marBottom w:val="0"/>
      <w:divBdr>
        <w:top w:val="none" w:sz="0" w:space="0" w:color="auto"/>
        <w:left w:val="none" w:sz="0" w:space="0" w:color="auto"/>
        <w:bottom w:val="none" w:sz="0" w:space="0" w:color="auto"/>
        <w:right w:val="none" w:sz="0" w:space="0" w:color="auto"/>
      </w:divBdr>
    </w:div>
    <w:div w:id="1719939549">
      <w:bodyDiv w:val="1"/>
      <w:marLeft w:val="0"/>
      <w:marRight w:val="0"/>
      <w:marTop w:val="0"/>
      <w:marBottom w:val="0"/>
      <w:divBdr>
        <w:top w:val="none" w:sz="0" w:space="0" w:color="auto"/>
        <w:left w:val="none" w:sz="0" w:space="0" w:color="auto"/>
        <w:bottom w:val="none" w:sz="0" w:space="0" w:color="auto"/>
        <w:right w:val="none" w:sz="0" w:space="0" w:color="auto"/>
      </w:divBdr>
      <w:divsChild>
        <w:div w:id="32730079">
          <w:marLeft w:val="0"/>
          <w:marRight w:val="0"/>
          <w:marTop w:val="0"/>
          <w:marBottom w:val="0"/>
          <w:divBdr>
            <w:top w:val="none" w:sz="0" w:space="0" w:color="auto"/>
            <w:left w:val="none" w:sz="0" w:space="0" w:color="auto"/>
            <w:bottom w:val="none" w:sz="0" w:space="0" w:color="auto"/>
            <w:right w:val="none" w:sz="0" w:space="0" w:color="auto"/>
          </w:divBdr>
        </w:div>
        <w:div w:id="184558308">
          <w:marLeft w:val="0"/>
          <w:marRight w:val="0"/>
          <w:marTop w:val="0"/>
          <w:marBottom w:val="0"/>
          <w:divBdr>
            <w:top w:val="none" w:sz="0" w:space="0" w:color="auto"/>
            <w:left w:val="none" w:sz="0" w:space="0" w:color="auto"/>
            <w:bottom w:val="none" w:sz="0" w:space="0" w:color="auto"/>
            <w:right w:val="none" w:sz="0" w:space="0" w:color="auto"/>
          </w:divBdr>
        </w:div>
        <w:div w:id="301618275">
          <w:marLeft w:val="0"/>
          <w:marRight w:val="0"/>
          <w:marTop w:val="0"/>
          <w:marBottom w:val="0"/>
          <w:divBdr>
            <w:top w:val="none" w:sz="0" w:space="0" w:color="auto"/>
            <w:left w:val="none" w:sz="0" w:space="0" w:color="auto"/>
            <w:bottom w:val="none" w:sz="0" w:space="0" w:color="auto"/>
            <w:right w:val="none" w:sz="0" w:space="0" w:color="auto"/>
          </w:divBdr>
        </w:div>
      </w:divsChild>
    </w:div>
    <w:div w:id="1773091543">
      <w:bodyDiv w:val="1"/>
      <w:marLeft w:val="0"/>
      <w:marRight w:val="0"/>
      <w:marTop w:val="0"/>
      <w:marBottom w:val="0"/>
      <w:divBdr>
        <w:top w:val="none" w:sz="0" w:space="0" w:color="auto"/>
        <w:left w:val="none" w:sz="0" w:space="0" w:color="auto"/>
        <w:bottom w:val="none" w:sz="0" w:space="0" w:color="auto"/>
        <w:right w:val="none" w:sz="0" w:space="0" w:color="auto"/>
      </w:divBdr>
    </w:div>
    <w:div w:id="2011982184">
      <w:bodyDiv w:val="1"/>
      <w:marLeft w:val="0"/>
      <w:marRight w:val="0"/>
      <w:marTop w:val="0"/>
      <w:marBottom w:val="0"/>
      <w:divBdr>
        <w:top w:val="none" w:sz="0" w:space="0" w:color="auto"/>
        <w:left w:val="none" w:sz="0" w:space="0" w:color="auto"/>
        <w:bottom w:val="none" w:sz="0" w:space="0" w:color="auto"/>
        <w:right w:val="none" w:sz="0" w:space="0" w:color="auto"/>
      </w:divBdr>
    </w:div>
    <w:div w:id="2098862831">
      <w:bodyDiv w:val="1"/>
      <w:marLeft w:val="0"/>
      <w:marRight w:val="0"/>
      <w:marTop w:val="0"/>
      <w:marBottom w:val="0"/>
      <w:divBdr>
        <w:top w:val="none" w:sz="0" w:space="0" w:color="auto"/>
        <w:left w:val="none" w:sz="0" w:space="0" w:color="auto"/>
        <w:bottom w:val="none" w:sz="0" w:space="0" w:color="auto"/>
        <w:right w:val="none" w:sz="0" w:space="0" w:color="auto"/>
      </w:divBdr>
      <w:divsChild>
        <w:div w:id="1361586338">
          <w:marLeft w:val="0"/>
          <w:marRight w:val="0"/>
          <w:marTop w:val="0"/>
          <w:marBottom w:val="0"/>
          <w:divBdr>
            <w:top w:val="none" w:sz="0" w:space="0" w:color="auto"/>
            <w:left w:val="none" w:sz="0" w:space="0" w:color="auto"/>
            <w:bottom w:val="none" w:sz="0" w:space="0" w:color="auto"/>
            <w:right w:val="none" w:sz="0" w:space="0" w:color="auto"/>
          </w:divBdr>
        </w:div>
        <w:div w:id="1747805938">
          <w:marLeft w:val="0"/>
          <w:marRight w:val="0"/>
          <w:marTop w:val="0"/>
          <w:marBottom w:val="0"/>
          <w:divBdr>
            <w:top w:val="none" w:sz="0" w:space="0" w:color="auto"/>
            <w:left w:val="none" w:sz="0" w:space="0" w:color="auto"/>
            <w:bottom w:val="none" w:sz="0" w:space="0" w:color="auto"/>
            <w:right w:val="none" w:sz="0" w:space="0" w:color="auto"/>
          </w:divBdr>
        </w:div>
        <w:div w:id="1778478561">
          <w:marLeft w:val="0"/>
          <w:marRight w:val="0"/>
          <w:marTop w:val="0"/>
          <w:marBottom w:val="0"/>
          <w:divBdr>
            <w:top w:val="none" w:sz="0" w:space="0" w:color="auto"/>
            <w:left w:val="none" w:sz="0" w:space="0" w:color="auto"/>
            <w:bottom w:val="none" w:sz="0" w:space="0" w:color="auto"/>
            <w:right w:val="none" w:sz="0" w:space="0" w:color="auto"/>
          </w:divBdr>
        </w:div>
        <w:div w:id="1799715077">
          <w:marLeft w:val="0"/>
          <w:marRight w:val="0"/>
          <w:marTop w:val="0"/>
          <w:marBottom w:val="0"/>
          <w:divBdr>
            <w:top w:val="none" w:sz="0" w:space="0" w:color="auto"/>
            <w:left w:val="none" w:sz="0" w:space="0" w:color="auto"/>
            <w:bottom w:val="none" w:sz="0" w:space="0" w:color="auto"/>
            <w:right w:val="none" w:sz="0" w:space="0" w:color="auto"/>
          </w:divBdr>
        </w:div>
        <w:div w:id="1903056268">
          <w:marLeft w:val="0"/>
          <w:marRight w:val="0"/>
          <w:marTop w:val="0"/>
          <w:marBottom w:val="0"/>
          <w:divBdr>
            <w:top w:val="none" w:sz="0" w:space="0" w:color="auto"/>
            <w:left w:val="none" w:sz="0" w:space="0" w:color="auto"/>
            <w:bottom w:val="none" w:sz="0" w:space="0" w:color="auto"/>
            <w:right w:val="none" w:sz="0" w:space="0" w:color="auto"/>
          </w:divBdr>
        </w:div>
        <w:div w:id="195601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2.ca.uky.edu/agcomm/pubs/4AH/4AH09PA/4AH09PA.pdf"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2E10D6557A24BB23173116320C351" ma:contentTypeVersion="13" ma:contentTypeDescription="Create a new document." ma:contentTypeScope="" ma:versionID="32be8fc3b082b456bd80eb1504ba454f">
  <xsd:schema xmlns:xsd="http://www.w3.org/2001/XMLSchema" xmlns:xs="http://www.w3.org/2001/XMLSchema" xmlns:p="http://schemas.microsoft.com/office/2006/metadata/properties" xmlns:ns3="a8855f96-34f5-45ee-83c4-cddcd55357f1" xmlns:ns4="e44e373a-3de2-4bb7-9b44-fb421a6cae7c" targetNamespace="http://schemas.microsoft.com/office/2006/metadata/properties" ma:root="true" ma:fieldsID="a97652795b397a3e33e201881fe38898" ns3:_="" ns4:_="">
    <xsd:import namespace="a8855f96-34f5-45ee-83c4-cddcd55357f1"/>
    <xsd:import namespace="e44e373a-3de2-4bb7-9b44-fb421a6cae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55f96-34f5-45ee-83c4-cddcd55357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e373a-3de2-4bb7-9b44-fb421a6cae7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CFC36-7B65-4893-BE6C-BDCA2AC3F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55f96-34f5-45ee-83c4-cddcd55357f1"/>
    <ds:schemaRef ds:uri="e44e373a-3de2-4bb7-9b44-fb421a6ca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9270F-968B-4FC4-8D69-92E164399F87}">
  <ds:schemaRefs>
    <ds:schemaRef ds:uri="http://schemas.openxmlformats.org/officeDocument/2006/bibliography"/>
  </ds:schemaRefs>
</ds:datastoreItem>
</file>

<file path=customXml/itemProps3.xml><?xml version="1.0" encoding="utf-8"?>
<ds:datastoreItem xmlns:ds="http://schemas.openxmlformats.org/officeDocument/2006/customXml" ds:itemID="{587CB467-3EC0-42A9-8689-F2F750BB97DB}">
  <ds:schemaRefs>
    <ds:schemaRef ds:uri="http://schemas.microsoft.com/sharepoint/v3/contenttype/forms"/>
  </ds:schemaRefs>
</ds:datastoreItem>
</file>

<file path=customXml/itemProps4.xml><?xml version="1.0" encoding="utf-8"?>
<ds:datastoreItem xmlns:ds="http://schemas.openxmlformats.org/officeDocument/2006/customXml" ds:itemID="{BCA477D3-8C59-4002-B6F1-250D2208F7F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Kentucky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Shelton, Breanna M</dc:creator>
  <keywords/>
  <lastModifiedBy>Pratt, Katie M.</lastModifiedBy>
  <revision>4</revision>
  <dcterms:created xsi:type="dcterms:W3CDTF">2021-07-07T13:07:00.0000000Z</dcterms:created>
  <dcterms:modified xsi:type="dcterms:W3CDTF">2021-07-07T17:22:45.8663725Z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0x0101005412E10D6557A24BB23173116320C351</vt:lpwstr>
  </property>
</Properties>
</file>