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0EF31" w14:textId="4BA57BA9" w:rsidR="00CE130E" w:rsidRDefault="00CE130E" w:rsidP="000E0496">
      <w:pPr>
        <w:spacing w:line="480" w:lineRule="auto"/>
        <w:contextualSpacing/>
        <w:rPr>
          <w:rFonts w:ascii="Arial" w:hAnsi="Arial"/>
        </w:rPr>
      </w:pPr>
      <w:r>
        <w:rPr>
          <w:rFonts w:ascii="Arial" w:hAnsi="Arial"/>
        </w:rPr>
        <w:t>H</w:t>
      </w:r>
      <w:r w:rsidR="005F6A19">
        <w:rPr>
          <w:rFonts w:ascii="Arial" w:hAnsi="Arial"/>
        </w:rPr>
        <w:t>ard surfaces</w:t>
      </w:r>
      <w:r>
        <w:rPr>
          <w:rFonts w:ascii="Arial" w:hAnsi="Arial"/>
        </w:rPr>
        <w:t xml:space="preserve"> can help reduce mud</w:t>
      </w:r>
    </w:p>
    <w:p w14:paraId="06D4F270" w14:textId="77777777" w:rsidR="00BF0A69" w:rsidRDefault="00BF0A69" w:rsidP="000E0496">
      <w:pPr>
        <w:spacing w:line="480" w:lineRule="auto"/>
        <w:contextualSpacing/>
        <w:rPr>
          <w:rFonts w:ascii="Arial" w:hAnsi="Arial"/>
        </w:rPr>
      </w:pPr>
      <w:r w:rsidRPr="001051B4">
        <w:rPr>
          <w:rFonts w:ascii="Arial" w:hAnsi="Arial"/>
        </w:rPr>
        <w:t>Source</w:t>
      </w:r>
      <w:r w:rsidR="00026B74">
        <w:rPr>
          <w:rFonts w:ascii="Arial" w:hAnsi="Arial"/>
        </w:rPr>
        <w:t xml:space="preserve">: </w:t>
      </w:r>
      <w:r w:rsidR="00CE130E">
        <w:rPr>
          <w:rFonts w:ascii="Arial" w:hAnsi="Arial"/>
        </w:rPr>
        <w:t xml:space="preserve">Steve Higgins, </w:t>
      </w:r>
      <w:r w:rsidR="00560590">
        <w:rPr>
          <w:rFonts w:ascii="Arial" w:hAnsi="Arial"/>
        </w:rPr>
        <w:t>director of environmental compliance for the Kentucky Agricultural Experiment Station</w:t>
      </w:r>
    </w:p>
    <w:p w14:paraId="326558AD" w14:textId="42B7AFAA" w:rsidR="00CE130E" w:rsidRDefault="00CE130E" w:rsidP="000E0496">
      <w:pPr>
        <w:spacing w:line="480" w:lineRule="auto"/>
        <w:ind w:firstLine="432"/>
        <w:contextualSpacing/>
        <w:rPr>
          <w:rFonts w:ascii="Arial" w:hAnsi="Arial"/>
        </w:rPr>
      </w:pPr>
      <w:r>
        <w:rPr>
          <w:rFonts w:ascii="Arial" w:hAnsi="Arial"/>
        </w:rPr>
        <w:t>If you have been farming in Kentucky for any length of time, you know the winter weather can make your farm quite muddy. Feeding livestock during the winter or moving equipment over unfrozen, wet ground can exacerbate the amount of mud</w:t>
      </w:r>
      <w:r w:rsidR="00560590">
        <w:rPr>
          <w:rFonts w:ascii="Arial" w:hAnsi="Arial"/>
        </w:rPr>
        <w:t xml:space="preserve"> on the farm</w:t>
      </w:r>
      <w:r>
        <w:rPr>
          <w:rFonts w:ascii="Arial" w:hAnsi="Arial"/>
        </w:rPr>
        <w:t>.</w:t>
      </w:r>
    </w:p>
    <w:p w14:paraId="7507C235" w14:textId="5B09BFD3" w:rsidR="00CE130E" w:rsidRDefault="00CE130E" w:rsidP="000E0496">
      <w:pPr>
        <w:spacing w:line="480" w:lineRule="auto"/>
        <w:ind w:firstLine="432"/>
        <w:contextualSpacing/>
        <w:rPr>
          <w:rFonts w:ascii="Arial" w:hAnsi="Arial"/>
        </w:rPr>
      </w:pPr>
      <w:r>
        <w:rPr>
          <w:rFonts w:ascii="Arial" w:hAnsi="Arial"/>
        </w:rPr>
        <w:t>Mud is not good for several reasons. It can cause</w:t>
      </w:r>
      <w:r w:rsidR="004D5227">
        <w:rPr>
          <w:rFonts w:ascii="Arial" w:hAnsi="Arial"/>
        </w:rPr>
        <w:t xml:space="preserve"> </w:t>
      </w:r>
      <w:r>
        <w:rPr>
          <w:rFonts w:ascii="Arial" w:hAnsi="Arial"/>
        </w:rPr>
        <w:t>topsoil erosion</w:t>
      </w:r>
      <w:r w:rsidR="004D5227">
        <w:rPr>
          <w:rFonts w:ascii="Arial" w:hAnsi="Arial"/>
        </w:rPr>
        <w:t xml:space="preserve"> and </w:t>
      </w:r>
      <w:r>
        <w:rPr>
          <w:rFonts w:ascii="Arial" w:hAnsi="Arial"/>
        </w:rPr>
        <w:t>increase soil compaction. Livestock that</w:t>
      </w:r>
      <w:r w:rsidR="004D5227">
        <w:rPr>
          <w:rFonts w:ascii="Arial" w:hAnsi="Arial"/>
        </w:rPr>
        <w:t xml:space="preserve"> have to</w:t>
      </w:r>
      <w:r>
        <w:rPr>
          <w:rFonts w:ascii="Arial" w:hAnsi="Arial"/>
        </w:rPr>
        <w:t xml:space="preserve"> walk through mud </w:t>
      </w:r>
      <w:r w:rsidR="004D5227">
        <w:rPr>
          <w:rFonts w:ascii="Arial" w:hAnsi="Arial"/>
        </w:rPr>
        <w:t>require more f</w:t>
      </w:r>
      <w:r w:rsidR="00845E04">
        <w:rPr>
          <w:rFonts w:ascii="Arial" w:hAnsi="Arial"/>
        </w:rPr>
        <w:t>eed</w:t>
      </w:r>
      <w:r w:rsidR="004D5227">
        <w:rPr>
          <w:rFonts w:ascii="Arial" w:hAnsi="Arial"/>
        </w:rPr>
        <w:t xml:space="preserve"> for energy but actually eat and drink less because they expel so much energy</w:t>
      </w:r>
      <w:r w:rsidR="00560590">
        <w:rPr>
          <w:rFonts w:ascii="Arial" w:hAnsi="Arial"/>
        </w:rPr>
        <w:t xml:space="preserve"> </w:t>
      </w:r>
      <w:r w:rsidR="004D5227">
        <w:rPr>
          <w:rFonts w:ascii="Arial" w:hAnsi="Arial"/>
        </w:rPr>
        <w:t>get</w:t>
      </w:r>
      <w:r w:rsidR="005D6AA9">
        <w:rPr>
          <w:rFonts w:ascii="Arial" w:hAnsi="Arial"/>
        </w:rPr>
        <w:t>ting</w:t>
      </w:r>
      <w:r w:rsidR="004D5227">
        <w:rPr>
          <w:rFonts w:ascii="Arial" w:hAnsi="Arial"/>
        </w:rPr>
        <w:t xml:space="preserve"> to </w:t>
      </w:r>
      <w:r w:rsidR="00845E04">
        <w:rPr>
          <w:rFonts w:ascii="Arial" w:hAnsi="Arial"/>
        </w:rPr>
        <w:t>feed</w:t>
      </w:r>
      <w:r w:rsidR="004D5227">
        <w:rPr>
          <w:rFonts w:ascii="Arial" w:hAnsi="Arial"/>
        </w:rPr>
        <w:t xml:space="preserve"> and water. Therefore, mud reduces daily average gains. Mud on animal’s coats makes it harder </w:t>
      </w:r>
      <w:r w:rsidR="00560590">
        <w:rPr>
          <w:rFonts w:ascii="Arial" w:hAnsi="Arial"/>
        </w:rPr>
        <w:t xml:space="preserve">for </w:t>
      </w:r>
      <w:r w:rsidR="004D5227">
        <w:rPr>
          <w:rFonts w:ascii="Arial" w:hAnsi="Arial"/>
        </w:rPr>
        <w:t>them to regulate their body temperature</w:t>
      </w:r>
      <w:r w:rsidR="004D5227">
        <w:rPr>
          <w:rFonts w:ascii="Arial" w:hAnsi="Arial" w:cs="Arial"/>
        </w:rPr>
        <w:t>−</w:t>
      </w:r>
      <w:r w:rsidR="004D5227">
        <w:rPr>
          <w:rFonts w:ascii="Arial" w:hAnsi="Arial"/>
        </w:rPr>
        <w:t>increasing the amount of energy they need to generate heat for warmth in the winter and cool themselves in the summer.</w:t>
      </w:r>
      <w:r w:rsidR="00560590">
        <w:rPr>
          <w:rFonts w:ascii="Arial" w:hAnsi="Arial"/>
        </w:rPr>
        <w:t xml:space="preserve"> For horses, mud can increase the risk of slipping and fall</w:t>
      </w:r>
      <w:r w:rsidR="005F6A19">
        <w:rPr>
          <w:rFonts w:ascii="Arial" w:hAnsi="Arial"/>
        </w:rPr>
        <w:t>ing</w:t>
      </w:r>
      <w:r w:rsidR="00560590">
        <w:rPr>
          <w:rFonts w:ascii="Arial" w:hAnsi="Arial"/>
        </w:rPr>
        <w:t xml:space="preserve"> and can make walking or standing difficult.</w:t>
      </w:r>
    </w:p>
    <w:p w14:paraId="45B25188" w14:textId="00223030" w:rsidR="00CE130E" w:rsidRDefault="00CE130E" w:rsidP="000E0496">
      <w:pPr>
        <w:spacing w:line="480" w:lineRule="auto"/>
        <w:ind w:firstLine="432"/>
        <w:contextualSpacing/>
        <w:rPr>
          <w:rFonts w:ascii="Arial" w:hAnsi="Arial"/>
        </w:rPr>
      </w:pPr>
      <w:r>
        <w:rPr>
          <w:rFonts w:ascii="Arial" w:hAnsi="Arial"/>
        </w:rPr>
        <w:t>Fortunately, you can reduce the amount of mud on your farm</w:t>
      </w:r>
      <w:r w:rsidR="004D5227">
        <w:rPr>
          <w:rFonts w:ascii="Arial" w:hAnsi="Arial"/>
        </w:rPr>
        <w:t xml:space="preserve"> by installing hard</w:t>
      </w:r>
      <w:r w:rsidR="0097470C">
        <w:rPr>
          <w:rFonts w:ascii="Arial" w:hAnsi="Arial"/>
        </w:rPr>
        <w:t xml:space="preserve"> t</w:t>
      </w:r>
      <w:r w:rsidR="00845E04">
        <w:rPr>
          <w:rFonts w:ascii="Arial" w:hAnsi="Arial"/>
        </w:rPr>
        <w:t>raffic</w:t>
      </w:r>
      <w:r w:rsidR="00CD1E9C">
        <w:rPr>
          <w:rFonts w:ascii="Arial" w:hAnsi="Arial"/>
        </w:rPr>
        <w:t xml:space="preserve"> </w:t>
      </w:r>
      <w:r w:rsidR="004D5227">
        <w:rPr>
          <w:rFonts w:ascii="Arial" w:hAnsi="Arial"/>
        </w:rPr>
        <w:t>pads on areas of your farm that tend to get the most traffic.</w:t>
      </w:r>
    </w:p>
    <w:p w14:paraId="64EEA5FF" w14:textId="77B96DA0" w:rsidR="00FC26A9" w:rsidRDefault="004D5227" w:rsidP="000E0496">
      <w:pPr>
        <w:spacing w:line="480" w:lineRule="auto"/>
        <w:ind w:firstLine="432"/>
        <w:contextualSpacing/>
        <w:rPr>
          <w:rFonts w:ascii="Arial" w:hAnsi="Arial"/>
        </w:rPr>
      </w:pPr>
      <w:r>
        <w:rPr>
          <w:rFonts w:ascii="Arial" w:hAnsi="Arial"/>
        </w:rPr>
        <w:t xml:space="preserve">You have many choices </w:t>
      </w:r>
      <w:r w:rsidR="005D6AA9">
        <w:rPr>
          <w:rFonts w:ascii="Arial" w:hAnsi="Arial"/>
        </w:rPr>
        <w:t xml:space="preserve">for </w:t>
      </w:r>
      <w:r>
        <w:rPr>
          <w:rFonts w:ascii="Arial" w:hAnsi="Arial"/>
        </w:rPr>
        <w:t xml:space="preserve">materials to use for </w:t>
      </w:r>
      <w:r w:rsidR="00FC26A9">
        <w:rPr>
          <w:rFonts w:ascii="Arial" w:hAnsi="Arial"/>
        </w:rPr>
        <w:t>heavy</w:t>
      </w:r>
      <w:r w:rsidR="0097470C">
        <w:rPr>
          <w:rFonts w:ascii="Arial" w:hAnsi="Arial"/>
        </w:rPr>
        <w:t>-</w:t>
      </w:r>
      <w:r w:rsidR="00FC26A9">
        <w:rPr>
          <w:rFonts w:ascii="Arial" w:hAnsi="Arial"/>
        </w:rPr>
        <w:t xml:space="preserve">use pads. Some of these include concrete, </w:t>
      </w:r>
      <w:r w:rsidR="00845E04">
        <w:rPr>
          <w:rFonts w:ascii="Arial" w:hAnsi="Arial"/>
        </w:rPr>
        <w:t xml:space="preserve">plastic traffic </w:t>
      </w:r>
      <w:r w:rsidR="00FC26A9">
        <w:rPr>
          <w:rFonts w:ascii="Arial" w:hAnsi="Arial"/>
        </w:rPr>
        <w:t>grid</w:t>
      </w:r>
      <w:r w:rsidR="005D6AA9">
        <w:rPr>
          <w:rFonts w:ascii="Arial" w:hAnsi="Arial"/>
        </w:rPr>
        <w:t xml:space="preserve"> and geotextile fabric and rock</w:t>
      </w:r>
      <w:r w:rsidR="00FC26A9">
        <w:rPr>
          <w:rFonts w:ascii="Arial" w:hAnsi="Arial"/>
        </w:rPr>
        <w:t xml:space="preserve">. The material you use depends on </w:t>
      </w:r>
      <w:r w:rsidR="005F6A19">
        <w:rPr>
          <w:rFonts w:ascii="Arial" w:hAnsi="Arial"/>
        </w:rPr>
        <w:t>many factors</w:t>
      </w:r>
      <w:r w:rsidR="0097470C">
        <w:rPr>
          <w:rFonts w:ascii="Arial" w:hAnsi="Arial"/>
        </w:rPr>
        <w:t>,</w:t>
      </w:r>
      <w:r w:rsidR="005F6A19">
        <w:rPr>
          <w:rFonts w:ascii="Arial" w:hAnsi="Arial"/>
        </w:rPr>
        <w:t xml:space="preserve"> including </w:t>
      </w:r>
      <w:r w:rsidR="00FC26A9">
        <w:rPr>
          <w:rFonts w:ascii="Arial" w:hAnsi="Arial"/>
        </w:rPr>
        <w:t>material availability, installation costs and the size of your operation.</w:t>
      </w:r>
    </w:p>
    <w:p w14:paraId="32630E71" w14:textId="0A57F5F1" w:rsidR="00640BBA" w:rsidRDefault="00640BBA" w:rsidP="00640BBA">
      <w:pPr>
        <w:spacing w:line="480" w:lineRule="auto"/>
        <w:ind w:firstLine="432"/>
        <w:contextualSpacing/>
        <w:rPr>
          <w:rFonts w:ascii="Arial" w:hAnsi="Arial"/>
        </w:rPr>
      </w:pPr>
      <w:r>
        <w:rPr>
          <w:rFonts w:ascii="Arial" w:hAnsi="Arial"/>
        </w:rPr>
        <w:t xml:space="preserve">With the exception of horses which require softer surfaces, </w:t>
      </w:r>
      <w:r w:rsidR="00560590">
        <w:rPr>
          <w:rFonts w:ascii="Arial" w:hAnsi="Arial"/>
        </w:rPr>
        <w:t>c</w:t>
      </w:r>
      <w:r w:rsidR="00FC26A9">
        <w:rPr>
          <w:rFonts w:ascii="Arial" w:hAnsi="Arial"/>
        </w:rPr>
        <w:t xml:space="preserve">oncrete pads are by far the strongest, easiest to clean and lowest maintenance material </w:t>
      </w:r>
      <w:r>
        <w:rPr>
          <w:rFonts w:ascii="Arial" w:hAnsi="Arial"/>
        </w:rPr>
        <w:t>for most livestock producers to use. C</w:t>
      </w:r>
      <w:r w:rsidR="006D0E89">
        <w:rPr>
          <w:rFonts w:ascii="Arial" w:hAnsi="Arial"/>
        </w:rPr>
        <w:t>oncrete pads should be placed in areas that receive heavy animal traffic, such as around waterers, adjacent to feed bunks</w:t>
      </w:r>
      <w:r w:rsidR="005F6A19">
        <w:rPr>
          <w:rFonts w:ascii="Arial" w:hAnsi="Arial"/>
        </w:rPr>
        <w:t xml:space="preserve">, </w:t>
      </w:r>
      <w:r w:rsidR="006D0E89">
        <w:rPr>
          <w:rFonts w:ascii="Arial" w:hAnsi="Arial"/>
        </w:rPr>
        <w:t>in holding areas</w:t>
      </w:r>
      <w:r w:rsidR="005F6A19">
        <w:rPr>
          <w:rFonts w:ascii="Arial" w:hAnsi="Arial"/>
        </w:rPr>
        <w:t xml:space="preserve"> and near gates</w:t>
      </w:r>
      <w:r w:rsidR="006D0E89">
        <w:rPr>
          <w:rFonts w:ascii="Arial" w:hAnsi="Arial"/>
        </w:rPr>
        <w:t>.</w:t>
      </w:r>
      <w:r w:rsidR="008F1201">
        <w:rPr>
          <w:rFonts w:ascii="Arial" w:hAnsi="Arial"/>
        </w:rPr>
        <w:t xml:space="preserve"> </w:t>
      </w:r>
      <w:r>
        <w:rPr>
          <w:rFonts w:ascii="Arial" w:hAnsi="Arial"/>
        </w:rPr>
        <w:t>While the installation cost</w:t>
      </w:r>
      <w:r w:rsidR="005D6AA9">
        <w:rPr>
          <w:rFonts w:ascii="Arial" w:hAnsi="Arial"/>
        </w:rPr>
        <w:t>s</w:t>
      </w:r>
      <w:r>
        <w:rPr>
          <w:rFonts w:ascii="Arial" w:hAnsi="Arial"/>
        </w:rPr>
        <w:t xml:space="preserve"> of concrete pads may be higher than other materials, you are going to save money in the long term</w:t>
      </w:r>
      <w:r w:rsidR="0097470C">
        <w:rPr>
          <w:rFonts w:ascii="Arial" w:hAnsi="Arial"/>
        </w:rPr>
        <w:t>,</w:t>
      </w:r>
      <w:r>
        <w:rPr>
          <w:rFonts w:ascii="Arial" w:hAnsi="Arial"/>
        </w:rPr>
        <w:t xml:space="preserve"> because you </w:t>
      </w:r>
      <w:r w:rsidR="005D6AA9">
        <w:rPr>
          <w:rFonts w:ascii="Arial" w:hAnsi="Arial"/>
        </w:rPr>
        <w:t xml:space="preserve">reduce the amount of wasted feed </w:t>
      </w:r>
      <w:r>
        <w:rPr>
          <w:rFonts w:ascii="Arial" w:hAnsi="Arial"/>
        </w:rPr>
        <w:t xml:space="preserve">and </w:t>
      </w:r>
      <w:r w:rsidR="005D6AA9">
        <w:rPr>
          <w:rFonts w:ascii="Arial" w:hAnsi="Arial"/>
        </w:rPr>
        <w:t xml:space="preserve">get </w:t>
      </w:r>
      <w:r>
        <w:rPr>
          <w:rFonts w:ascii="Arial" w:hAnsi="Arial"/>
        </w:rPr>
        <w:t xml:space="preserve">better gains on your livestock. </w:t>
      </w:r>
    </w:p>
    <w:p w14:paraId="1D2DC09F" w14:textId="77777777" w:rsidR="006D0E89" w:rsidRDefault="006D0E89" w:rsidP="000E0496">
      <w:pPr>
        <w:spacing w:line="480" w:lineRule="auto"/>
        <w:ind w:firstLine="432"/>
        <w:contextualSpacing/>
        <w:rPr>
          <w:rFonts w:ascii="Arial" w:hAnsi="Arial"/>
        </w:rPr>
      </w:pPr>
    </w:p>
    <w:p w14:paraId="7F4356BE" w14:textId="1552C19F" w:rsidR="004D5227" w:rsidRDefault="006D0E89" w:rsidP="000E0496">
      <w:pPr>
        <w:spacing w:line="480" w:lineRule="auto"/>
        <w:ind w:firstLine="432"/>
        <w:contextualSpacing/>
        <w:rPr>
          <w:rFonts w:ascii="Arial" w:hAnsi="Arial"/>
        </w:rPr>
      </w:pPr>
      <w:r>
        <w:rPr>
          <w:rFonts w:ascii="Arial" w:hAnsi="Arial"/>
        </w:rPr>
        <w:lastRenderedPageBreak/>
        <w:t xml:space="preserve">The thickness of the pad </w:t>
      </w:r>
      <w:r w:rsidR="008F1201">
        <w:rPr>
          <w:rFonts w:ascii="Arial" w:hAnsi="Arial"/>
        </w:rPr>
        <w:t xml:space="preserve">will </w:t>
      </w:r>
      <w:r>
        <w:rPr>
          <w:rFonts w:ascii="Arial" w:hAnsi="Arial"/>
        </w:rPr>
        <w:t>depend on the type of livestock you have</w:t>
      </w:r>
      <w:r w:rsidR="00560590">
        <w:rPr>
          <w:rFonts w:ascii="Arial" w:hAnsi="Arial"/>
        </w:rPr>
        <w:t>, stocking density</w:t>
      </w:r>
      <w:r>
        <w:rPr>
          <w:rFonts w:ascii="Arial" w:hAnsi="Arial"/>
        </w:rPr>
        <w:t xml:space="preserve"> and whether the area also gets a lot of equipment traffic. </w:t>
      </w:r>
      <w:r w:rsidR="005D6AA9">
        <w:rPr>
          <w:rFonts w:ascii="Arial" w:hAnsi="Arial"/>
        </w:rPr>
        <w:t xml:space="preserve">Areas with </w:t>
      </w:r>
      <w:r>
        <w:rPr>
          <w:rFonts w:ascii="Arial" w:hAnsi="Arial"/>
        </w:rPr>
        <w:t>livestock</w:t>
      </w:r>
      <w:r w:rsidR="005D6AA9">
        <w:rPr>
          <w:rFonts w:ascii="Arial" w:hAnsi="Arial"/>
        </w:rPr>
        <w:t xml:space="preserve"> traffic require </w:t>
      </w:r>
      <w:r>
        <w:rPr>
          <w:rFonts w:ascii="Arial" w:hAnsi="Arial"/>
        </w:rPr>
        <w:t>a pad that is at least 4 inches thick</w:t>
      </w:r>
      <w:r w:rsidR="00845E04">
        <w:rPr>
          <w:rFonts w:ascii="Arial" w:hAnsi="Arial"/>
        </w:rPr>
        <w:t xml:space="preserve"> placed on several inches of gravel</w:t>
      </w:r>
      <w:r>
        <w:rPr>
          <w:rFonts w:ascii="Arial" w:hAnsi="Arial"/>
        </w:rPr>
        <w:t xml:space="preserve">. Trucks, tractors and other heavy equipment need </w:t>
      </w:r>
      <w:r w:rsidR="00845E04">
        <w:rPr>
          <w:rFonts w:ascii="Arial" w:hAnsi="Arial"/>
        </w:rPr>
        <w:t xml:space="preserve">concrete </w:t>
      </w:r>
      <w:r>
        <w:rPr>
          <w:rFonts w:ascii="Arial" w:hAnsi="Arial"/>
        </w:rPr>
        <w:t>pads at least 5 to 6 inches thick.</w:t>
      </w:r>
    </w:p>
    <w:p w14:paraId="5563C610" w14:textId="22DAB7DF" w:rsidR="008F1201" w:rsidRDefault="008F1201" w:rsidP="000E0496">
      <w:pPr>
        <w:spacing w:line="480" w:lineRule="auto"/>
        <w:ind w:firstLine="432"/>
        <w:contextualSpacing/>
        <w:rPr>
          <w:rFonts w:ascii="Arial" w:hAnsi="Arial"/>
        </w:rPr>
      </w:pPr>
      <w:r>
        <w:rPr>
          <w:rFonts w:ascii="Arial" w:hAnsi="Arial"/>
        </w:rPr>
        <w:t>A hilltop</w:t>
      </w:r>
      <w:r w:rsidR="005F6A19">
        <w:rPr>
          <w:rFonts w:ascii="Arial" w:hAnsi="Arial"/>
        </w:rPr>
        <w:t xml:space="preserve"> or sloped surface</w:t>
      </w:r>
      <w:r>
        <w:rPr>
          <w:rFonts w:ascii="Arial" w:hAnsi="Arial"/>
        </w:rPr>
        <w:t xml:space="preserve"> is often the best location for a hard</w:t>
      </w:r>
      <w:r w:rsidR="005D6AA9">
        <w:rPr>
          <w:rFonts w:ascii="Arial" w:hAnsi="Arial"/>
        </w:rPr>
        <w:t xml:space="preserve"> surface pad</w:t>
      </w:r>
      <w:r w:rsidR="0097470C">
        <w:rPr>
          <w:rFonts w:ascii="Arial" w:hAnsi="Arial"/>
        </w:rPr>
        <w:t>,</w:t>
      </w:r>
      <w:r w:rsidR="005D6AA9">
        <w:rPr>
          <w:rFonts w:ascii="Arial" w:hAnsi="Arial"/>
        </w:rPr>
        <w:t xml:space="preserve"> </w:t>
      </w:r>
      <w:r>
        <w:rPr>
          <w:rFonts w:ascii="Arial" w:hAnsi="Arial"/>
        </w:rPr>
        <w:t xml:space="preserve">as </w:t>
      </w:r>
      <w:r w:rsidR="005D6AA9">
        <w:rPr>
          <w:rFonts w:ascii="Arial" w:hAnsi="Arial"/>
        </w:rPr>
        <w:t xml:space="preserve">they tend </w:t>
      </w:r>
      <w:r>
        <w:rPr>
          <w:rFonts w:ascii="Arial" w:hAnsi="Arial"/>
        </w:rPr>
        <w:t xml:space="preserve">to be away from most waterways and will allow nearby vegetation to filter stormwater runoff. </w:t>
      </w:r>
      <w:r w:rsidR="005D6AA9">
        <w:rPr>
          <w:rFonts w:ascii="Arial" w:hAnsi="Arial"/>
        </w:rPr>
        <w:t xml:space="preserve">Make sure the </w:t>
      </w:r>
      <w:r>
        <w:rPr>
          <w:rFonts w:ascii="Arial" w:hAnsi="Arial"/>
        </w:rPr>
        <w:t xml:space="preserve">location </w:t>
      </w:r>
      <w:r w:rsidR="005D6AA9">
        <w:rPr>
          <w:rFonts w:ascii="Arial" w:hAnsi="Arial"/>
        </w:rPr>
        <w:t xml:space="preserve">also </w:t>
      </w:r>
      <w:r>
        <w:rPr>
          <w:rFonts w:ascii="Arial" w:hAnsi="Arial"/>
        </w:rPr>
        <w:t>drains away from feed bunkers, waterers and roads.</w:t>
      </w:r>
    </w:p>
    <w:p w14:paraId="6FB22435" w14:textId="77777777" w:rsidR="008F1201" w:rsidRDefault="008F1201" w:rsidP="000E0496">
      <w:pPr>
        <w:spacing w:line="480" w:lineRule="auto"/>
        <w:ind w:firstLine="432"/>
        <w:contextualSpacing/>
        <w:rPr>
          <w:rFonts w:ascii="Arial" w:hAnsi="Arial"/>
        </w:rPr>
      </w:pPr>
      <w:r>
        <w:rPr>
          <w:rFonts w:ascii="Arial" w:hAnsi="Arial"/>
        </w:rPr>
        <w:t xml:space="preserve">Concrete pads need to have a solid foundation to be successful. Prepare the site by removing topsoil until you reach </w:t>
      </w:r>
      <w:r w:rsidR="005F6A19">
        <w:rPr>
          <w:rFonts w:ascii="Arial" w:hAnsi="Arial"/>
        </w:rPr>
        <w:t xml:space="preserve">soil that is easily compacted and make sure the area is level. </w:t>
      </w:r>
      <w:r>
        <w:rPr>
          <w:rFonts w:ascii="Arial" w:hAnsi="Arial"/>
        </w:rPr>
        <w:t xml:space="preserve">Use at least 6 inches of compacted dense grade aggregate to provide a solid base for </w:t>
      </w:r>
      <w:r w:rsidR="005F6A19">
        <w:rPr>
          <w:rFonts w:ascii="Arial" w:hAnsi="Arial"/>
        </w:rPr>
        <w:t>a concrete</w:t>
      </w:r>
      <w:r>
        <w:rPr>
          <w:rFonts w:ascii="Arial" w:hAnsi="Arial"/>
        </w:rPr>
        <w:t xml:space="preserve"> pad. Inadequate foundation preparation can cause a concrete pad to fail or freeze or damage water pipes.</w:t>
      </w:r>
    </w:p>
    <w:p w14:paraId="202401A3" w14:textId="3A9F5537" w:rsidR="005F6A19" w:rsidRDefault="005F6A19" w:rsidP="005F6A19">
      <w:pPr>
        <w:spacing w:line="480" w:lineRule="auto"/>
        <w:ind w:firstLine="432"/>
        <w:contextualSpacing/>
        <w:rPr>
          <w:rFonts w:ascii="Arial" w:hAnsi="Arial"/>
        </w:rPr>
      </w:pPr>
      <w:r>
        <w:rPr>
          <w:rFonts w:ascii="Arial" w:hAnsi="Arial"/>
        </w:rPr>
        <w:t xml:space="preserve">Horse owners should </w:t>
      </w:r>
      <w:r w:rsidR="0097470C">
        <w:rPr>
          <w:rFonts w:ascii="Arial" w:hAnsi="Arial"/>
        </w:rPr>
        <w:t xml:space="preserve">similarly </w:t>
      </w:r>
      <w:r>
        <w:rPr>
          <w:rFonts w:ascii="Arial" w:hAnsi="Arial"/>
        </w:rPr>
        <w:t xml:space="preserve">prepare their sites but </w:t>
      </w:r>
      <w:r w:rsidR="0097470C">
        <w:rPr>
          <w:rFonts w:ascii="Arial" w:hAnsi="Arial"/>
        </w:rPr>
        <w:t xml:space="preserve">should </w:t>
      </w:r>
      <w:r>
        <w:rPr>
          <w:rFonts w:ascii="Arial" w:hAnsi="Arial"/>
        </w:rPr>
        <w:t>construct their pads using geotextile fabrics followed by 6-inch layer of crushed limestone</w:t>
      </w:r>
      <w:r w:rsidR="005D6AA9">
        <w:rPr>
          <w:rFonts w:ascii="Arial" w:hAnsi="Arial"/>
        </w:rPr>
        <w:t xml:space="preserve"> and</w:t>
      </w:r>
      <w:r>
        <w:rPr>
          <w:rFonts w:ascii="Arial" w:hAnsi="Arial"/>
        </w:rPr>
        <w:t xml:space="preserve"> finished with 2-to-3 inches of dense grade aggregate. Create a more durable surface by compacting the dense grade aggregate using a small, smooth-drum roller like those used for asphalt projects.</w:t>
      </w:r>
    </w:p>
    <w:p w14:paraId="205F91C6" w14:textId="1D48E405" w:rsidR="00CE130E" w:rsidRDefault="006D0E89" w:rsidP="005F6A19">
      <w:pPr>
        <w:spacing w:line="480" w:lineRule="auto"/>
        <w:ind w:firstLine="432"/>
        <w:contextualSpacing/>
        <w:rPr>
          <w:rFonts w:ascii="Arial" w:hAnsi="Arial"/>
        </w:rPr>
      </w:pPr>
      <w:r>
        <w:rPr>
          <w:rFonts w:ascii="Arial" w:hAnsi="Arial"/>
        </w:rPr>
        <w:t>More information about installing hard surfaces on your farm is available in the University of Kentucky Cooperative Extension Service publication</w:t>
      </w:r>
      <w:r w:rsidR="005F6A19">
        <w:rPr>
          <w:rFonts w:ascii="Arial" w:hAnsi="Arial"/>
        </w:rPr>
        <w:t>s</w:t>
      </w:r>
      <w:r>
        <w:rPr>
          <w:rFonts w:ascii="Arial" w:hAnsi="Arial"/>
        </w:rPr>
        <w:t xml:space="preserve"> AEN 115: Appropriate all-weather surfaces for </w:t>
      </w:r>
      <w:r w:rsidR="00560590">
        <w:rPr>
          <w:rFonts w:ascii="Arial" w:hAnsi="Arial"/>
        </w:rPr>
        <w:t xml:space="preserve">livestock </w:t>
      </w:r>
      <w:r w:rsidR="005F6A19">
        <w:rPr>
          <w:rFonts w:ascii="Arial" w:hAnsi="Arial"/>
        </w:rPr>
        <w:t>and ID-164: High traffic area pads for horses</w:t>
      </w:r>
      <w:r>
        <w:rPr>
          <w:rFonts w:ascii="Arial" w:hAnsi="Arial"/>
        </w:rPr>
        <w:t xml:space="preserve">. </w:t>
      </w:r>
      <w:r w:rsidR="005F6A19">
        <w:rPr>
          <w:rFonts w:ascii="Arial" w:hAnsi="Arial"/>
        </w:rPr>
        <w:t xml:space="preserve">They are </w:t>
      </w:r>
      <w:r>
        <w:rPr>
          <w:rFonts w:ascii="Arial" w:hAnsi="Arial"/>
        </w:rPr>
        <w:t xml:space="preserve">available online at </w:t>
      </w:r>
      <w:hyperlink r:id="rId9" w:history="1">
        <w:r w:rsidRPr="005C272C">
          <w:rPr>
            <w:rStyle w:val="Hyperlink"/>
            <w:rFonts w:ascii="Arial" w:hAnsi="Arial"/>
          </w:rPr>
          <w:t>http://www2.ca.uky.edu/agcomm/pubs/aen/aen115/aen115.pdf</w:t>
        </w:r>
      </w:hyperlink>
      <w:r>
        <w:rPr>
          <w:rFonts w:ascii="Arial" w:hAnsi="Arial"/>
        </w:rPr>
        <w:t xml:space="preserve"> </w:t>
      </w:r>
      <w:r w:rsidR="005F6A19">
        <w:rPr>
          <w:rFonts w:ascii="Arial" w:hAnsi="Arial"/>
        </w:rPr>
        <w:t xml:space="preserve">and </w:t>
      </w:r>
      <w:hyperlink r:id="rId10" w:history="1">
        <w:r w:rsidR="005F6A19" w:rsidRPr="005C272C">
          <w:rPr>
            <w:rStyle w:val="Hyperlink"/>
            <w:rFonts w:ascii="Arial" w:hAnsi="Arial"/>
          </w:rPr>
          <w:t>http://www2.ca.uky.edu/agcomm/pubs/id/id164/id164.pdf</w:t>
        </w:r>
      </w:hyperlink>
      <w:r w:rsidR="005F6A19">
        <w:rPr>
          <w:rFonts w:ascii="Arial" w:hAnsi="Arial"/>
        </w:rPr>
        <w:t xml:space="preserve"> </w:t>
      </w:r>
      <w:r>
        <w:rPr>
          <w:rFonts w:ascii="Arial" w:hAnsi="Arial"/>
        </w:rPr>
        <w:t>or you can get a hard copy from the (COUNTY NAME) Extension office.</w:t>
      </w:r>
    </w:p>
    <w:p w14:paraId="0D681E51" w14:textId="77777777" w:rsidR="00962E64" w:rsidRPr="00D92C0E" w:rsidRDefault="00962E64" w:rsidP="000E0496">
      <w:pPr>
        <w:autoSpaceDE w:val="0"/>
        <w:autoSpaceDN w:val="0"/>
        <w:spacing w:line="480" w:lineRule="auto"/>
        <w:ind w:firstLine="432"/>
        <w:contextualSpacing/>
        <w:rPr>
          <w:rFonts w:ascii="Arial" w:hAnsi="Arial" w:cs="Arial"/>
          <w:color w:val="000000"/>
        </w:rPr>
      </w:pPr>
      <w:r w:rsidRPr="00D92C0E">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D92C0E">
        <w:rPr>
          <w:rFonts w:ascii="Arial" w:hAnsi="Arial" w:cs="Arial"/>
          <w:noProof/>
          <w:color w:val="000000"/>
        </w:rPr>
        <w:t>origin</w:t>
      </w:r>
      <w:r w:rsidRPr="00D92C0E">
        <w:rPr>
          <w:rFonts w:ascii="Arial" w:hAnsi="Arial" w:cs="Arial"/>
          <w:color w:val="000000"/>
        </w:rPr>
        <w:t xml:space="preserve">, national origin, creed, religion, political belief, sex, sexual orientation, gender identity, gender </w:t>
      </w:r>
      <w:r w:rsidRPr="00D92C0E">
        <w:rPr>
          <w:rFonts w:ascii="Arial" w:hAnsi="Arial" w:cs="Arial"/>
          <w:color w:val="000000"/>
        </w:rPr>
        <w:lastRenderedPageBreak/>
        <w:t xml:space="preserve">expressions, pregnancy, marital status, genetic information, age, veteran status, or physical or mental disability. </w:t>
      </w:r>
    </w:p>
    <w:p w14:paraId="6E5FC48B" w14:textId="77777777" w:rsidR="00962E64" w:rsidRPr="00013F63" w:rsidRDefault="00962E64" w:rsidP="000E0496">
      <w:pPr>
        <w:spacing w:line="480" w:lineRule="auto"/>
        <w:ind w:firstLine="432"/>
        <w:contextualSpacing/>
        <w:jc w:val="center"/>
        <w:rPr>
          <w:rFonts w:ascii="Arial" w:hAnsi="Arial" w:cs="Arial"/>
        </w:rPr>
      </w:pPr>
      <w:r w:rsidRPr="00013F63">
        <w:rPr>
          <w:rFonts w:ascii="Arial" w:hAnsi="Arial" w:cs="Arial"/>
        </w:rPr>
        <w:t>-30-</w:t>
      </w:r>
    </w:p>
    <w:p w14:paraId="6B03EE65" w14:textId="77777777" w:rsidR="00962E64" w:rsidRPr="00C352BA" w:rsidRDefault="00962E64" w:rsidP="000E0496">
      <w:pPr>
        <w:spacing w:line="480" w:lineRule="auto"/>
        <w:ind w:firstLine="432"/>
        <w:contextualSpacing/>
        <w:rPr>
          <w:rFonts w:ascii="Arial" w:hAnsi="Arial"/>
        </w:rPr>
      </w:pPr>
    </w:p>
    <w:sectPr w:rsidR="00962E64" w:rsidRPr="00C35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1E93E" w14:textId="77777777" w:rsidR="004B4556" w:rsidRDefault="004B4556" w:rsidP="007B4674">
      <w:pPr>
        <w:spacing w:after="0" w:line="240" w:lineRule="auto"/>
      </w:pPr>
      <w:r>
        <w:separator/>
      </w:r>
    </w:p>
  </w:endnote>
  <w:endnote w:type="continuationSeparator" w:id="0">
    <w:p w14:paraId="3CC12F4D" w14:textId="77777777" w:rsidR="004B4556" w:rsidRDefault="004B4556" w:rsidP="007B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D5BBC" w14:textId="77777777" w:rsidR="004B4556" w:rsidRDefault="004B4556" w:rsidP="007B4674">
      <w:pPr>
        <w:spacing w:after="0" w:line="240" w:lineRule="auto"/>
      </w:pPr>
      <w:r>
        <w:separator/>
      </w:r>
    </w:p>
  </w:footnote>
  <w:footnote w:type="continuationSeparator" w:id="0">
    <w:p w14:paraId="2967B27B" w14:textId="77777777" w:rsidR="004B4556" w:rsidRDefault="004B4556" w:rsidP="007B4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E0"/>
    <w:rsid w:val="00026B74"/>
    <w:rsid w:val="00027541"/>
    <w:rsid w:val="00031A57"/>
    <w:rsid w:val="000346DE"/>
    <w:rsid w:val="000C4264"/>
    <w:rsid w:val="000E0496"/>
    <w:rsid w:val="000E34E7"/>
    <w:rsid w:val="001051B4"/>
    <w:rsid w:val="001844DC"/>
    <w:rsid w:val="001A14FE"/>
    <w:rsid w:val="001C1099"/>
    <w:rsid w:val="001D3F15"/>
    <w:rsid w:val="0020791F"/>
    <w:rsid w:val="00223455"/>
    <w:rsid w:val="00226411"/>
    <w:rsid w:val="002459BE"/>
    <w:rsid w:val="00281D9B"/>
    <w:rsid w:val="00290908"/>
    <w:rsid w:val="002A6F60"/>
    <w:rsid w:val="002B19BF"/>
    <w:rsid w:val="002D486D"/>
    <w:rsid w:val="002F7B14"/>
    <w:rsid w:val="00305EA9"/>
    <w:rsid w:val="00312F88"/>
    <w:rsid w:val="003231FB"/>
    <w:rsid w:val="003C0A09"/>
    <w:rsid w:val="003C23C4"/>
    <w:rsid w:val="003F4728"/>
    <w:rsid w:val="00467864"/>
    <w:rsid w:val="00472B4C"/>
    <w:rsid w:val="00491CED"/>
    <w:rsid w:val="00497B02"/>
    <w:rsid w:val="004B4556"/>
    <w:rsid w:val="004D5227"/>
    <w:rsid w:val="004D7C63"/>
    <w:rsid w:val="00524D5C"/>
    <w:rsid w:val="005464DA"/>
    <w:rsid w:val="00560590"/>
    <w:rsid w:val="00570699"/>
    <w:rsid w:val="005B6805"/>
    <w:rsid w:val="005D2399"/>
    <w:rsid w:val="005D6AA9"/>
    <w:rsid w:val="005F37B9"/>
    <w:rsid w:val="005F6A19"/>
    <w:rsid w:val="005F7957"/>
    <w:rsid w:val="00607896"/>
    <w:rsid w:val="00640BBA"/>
    <w:rsid w:val="006A64E9"/>
    <w:rsid w:val="006B3DAA"/>
    <w:rsid w:val="006D0E89"/>
    <w:rsid w:val="00713B4F"/>
    <w:rsid w:val="00726109"/>
    <w:rsid w:val="007318B4"/>
    <w:rsid w:val="007336EE"/>
    <w:rsid w:val="0077526B"/>
    <w:rsid w:val="00782B1B"/>
    <w:rsid w:val="007B4674"/>
    <w:rsid w:val="007E7122"/>
    <w:rsid w:val="00800EE4"/>
    <w:rsid w:val="00807CFA"/>
    <w:rsid w:val="00834256"/>
    <w:rsid w:val="00845E04"/>
    <w:rsid w:val="00874311"/>
    <w:rsid w:val="008825DD"/>
    <w:rsid w:val="00884F69"/>
    <w:rsid w:val="00885A36"/>
    <w:rsid w:val="008920CF"/>
    <w:rsid w:val="008F1201"/>
    <w:rsid w:val="00911DC5"/>
    <w:rsid w:val="009462FB"/>
    <w:rsid w:val="00962E64"/>
    <w:rsid w:val="00970928"/>
    <w:rsid w:val="0097319B"/>
    <w:rsid w:val="0097470C"/>
    <w:rsid w:val="009913D2"/>
    <w:rsid w:val="009D3EB5"/>
    <w:rsid w:val="00A545CB"/>
    <w:rsid w:val="00A604D6"/>
    <w:rsid w:val="00A67571"/>
    <w:rsid w:val="00A706E1"/>
    <w:rsid w:val="00A70B87"/>
    <w:rsid w:val="00AA2A96"/>
    <w:rsid w:val="00AC1F93"/>
    <w:rsid w:val="00AF59B0"/>
    <w:rsid w:val="00B31527"/>
    <w:rsid w:val="00B34558"/>
    <w:rsid w:val="00B353FA"/>
    <w:rsid w:val="00B4359B"/>
    <w:rsid w:val="00B623F2"/>
    <w:rsid w:val="00B76CD0"/>
    <w:rsid w:val="00BB2DCB"/>
    <w:rsid w:val="00BB7596"/>
    <w:rsid w:val="00BC5386"/>
    <w:rsid w:val="00BD3D12"/>
    <w:rsid w:val="00BF0A69"/>
    <w:rsid w:val="00C2377F"/>
    <w:rsid w:val="00C352BA"/>
    <w:rsid w:val="00C352F4"/>
    <w:rsid w:val="00CC7BF2"/>
    <w:rsid w:val="00CD1E9C"/>
    <w:rsid w:val="00CE130E"/>
    <w:rsid w:val="00CF56E0"/>
    <w:rsid w:val="00D00050"/>
    <w:rsid w:val="00D81FD3"/>
    <w:rsid w:val="00D977E1"/>
    <w:rsid w:val="00DA6875"/>
    <w:rsid w:val="00DD59F3"/>
    <w:rsid w:val="00DF3569"/>
    <w:rsid w:val="00E24A48"/>
    <w:rsid w:val="00E62D06"/>
    <w:rsid w:val="00E65705"/>
    <w:rsid w:val="00E74C1A"/>
    <w:rsid w:val="00E76991"/>
    <w:rsid w:val="00E87ABA"/>
    <w:rsid w:val="00E9147A"/>
    <w:rsid w:val="00EC57F7"/>
    <w:rsid w:val="00ED7EA9"/>
    <w:rsid w:val="00F10722"/>
    <w:rsid w:val="00F33342"/>
    <w:rsid w:val="00F40187"/>
    <w:rsid w:val="00F42593"/>
    <w:rsid w:val="00F70ACB"/>
    <w:rsid w:val="00F72E19"/>
    <w:rsid w:val="00F93BDF"/>
    <w:rsid w:val="00F96D33"/>
    <w:rsid w:val="00F97881"/>
    <w:rsid w:val="00FC26A9"/>
    <w:rsid w:val="00FD6A26"/>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EA96"/>
  <w15:chartTrackingRefBased/>
  <w15:docId w15:val="{68CFC390-987A-4B8C-A5E2-776E8311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6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A69"/>
    <w:rPr>
      <w:color w:val="0563C1" w:themeColor="hyperlink"/>
      <w:u w:val="single"/>
    </w:rPr>
  </w:style>
  <w:style w:type="character" w:customStyle="1" w:styleId="UnresolvedMention1">
    <w:name w:val="Unresolved Mention1"/>
    <w:basedOn w:val="DefaultParagraphFont"/>
    <w:uiPriority w:val="99"/>
    <w:semiHidden/>
    <w:unhideWhenUsed/>
    <w:rsid w:val="00BF0A69"/>
    <w:rPr>
      <w:color w:val="605E5C"/>
      <w:shd w:val="clear" w:color="auto" w:fill="E1DFDD"/>
    </w:rPr>
  </w:style>
  <w:style w:type="paragraph" w:styleId="BalloonText">
    <w:name w:val="Balloon Text"/>
    <w:basedOn w:val="Normal"/>
    <w:link w:val="BalloonTextChar"/>
    <w:uiPriority w:val="99"/>
    <w:semiHidden/>
    <w:unhideWhenUsed/>
    <w:rsid w:val="003F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28"/>
    <w:rPr>
      <w:rFonts w:ascii="Segoe UI" w:hAnsi="Segoe UI" w:cs="Segoe UI"/>
      <w:sz w:val="18"/>
      <w:szCs w:val="18"/>
    </w:rPr>
  </w:style>
  <w:style w:type="character" w:styleId="CommentReference">
    <w:name w:val="annotation reference"/>
    <w:basedOn w:val="DefaultParagraphFont"/>
    <w:uiPriority w:val="99"/>
    <w:semiHidden/>
    <w:unhideWhenUsed/>
    <w:rsid w:val="005F7957"/>
    <w:rPr>
      <w:sz w:val="16"/>
      <w:szCs w:val="16"/>
    </w:rPr>
  </w:style>
  <w:style w:type="paragraph" w:styleId="CommentText">
    <w:name w:val="annotation text"/>
    <w:basedOn w:val="Normal"/>
    <w:link w:val="CommentTextChar"/>
    <w:uiPriority w:val="99"/>
    <w:semiHidden/>
    <w:unhideWhenUsed/>
    <w:rsid w:val="005F7957"/>
    <w:pPr>
      <w:spacing w:line="240" w:lineRule="auto"/>
    </w:pPr>
    <w:rPr>
      <w:sz w:val="20"/>
      <w:szCs w:val="20"/>
    </w:rPr>
  </w:style>
  <w:style w:type="character" w:customStyle="1" w:styleId="CommentTextChar">
    <w:name w:val="Comment Text Char"/>
    <w:basedOn w:val="DefaultParagraphFont"/>
    <w:link w:val="CommentText"/>
    <w:uiPriority w:val="99"/>
    <w:semiHidden/>
    <w:rsid w:val="005F7957"/>
    <w:rPr>
      <w:sz w:val="20"/>
      <w:szCs w:val="20"/>
    </w:rPr>
  </w:style>
  <w:style w:type="paragraph" w:styleId="CommentSubject">
    <w:name w:val="annotation subject"/>
    <w:basedOn w:val="CommentText"/>
    <w:next w:val="CommentText"/>
    <w:link w:val="CommentSubjectChar"/>
    <w:uiPriority w:val="99"/>
    <w:semiHidden/>
    <w:unhideWhenUsed/>
    <w:rsid w:val="005F7957"/>
    <w:rPr>
      <w:b/>
      <w:bCs/>
    </w:rPr>
  </w:style>
  <w:style w:type="character" w:customStyle="1" w:styleId="CommentSubjectChar">
    <w:name w:val="Comment Subject Char"/>
    <w:basedOn w:val="CommentTextChar"/>
    <w:link w:val="CommentSubject"/>
    <w:uiPriority w:val="99"/>
    <w:semiHidden/>
    <w:rsid w:val="005F7957"/>
    <w:rPr>
      <w:b/>
      <w:bCs/>
      <w:sz w:val="20"/>
      <w:szCs w:val="20"/>
    </w:rPr>
  </w:style>
  <w:style w:type="character" w:customStyle="1" w:styleId="Heading2Char">
    <w:name w:val="Heading 2 Char"/>
    <w:basedOn w:val="DefaultParagraphFont"/>
    <w:link w:val="Heading2"/>
    <w:uiPriority w:val="9"/>
    <w:rsid w:val="006A64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4E9"/>
  </w:style>
  <w:style w:type="character" w:customStyle="1" w:styleId="UnresolvedMention2">
    <w:name w:val="Unresolved Mention2"/>
    <w:basedOn w:val="DefaultParagraphFont"/>
    <w:uiPriority w:val="99"/>
    <w:semiHidden/>
    <w:unhideWhenUsed/>
    <w:rsid w:val="00FE0EA3"/>
    <w:rPr>
      <w:color w:val="605E5C"/>
      <w:shd w:val="clear" w:color="auto" w:fill="E1DFDD"/>
    </w:rPr>
  </w:style>
  <w:style w:type="paragraph" w:styleId="ListParagraph">
    <w:name w:val="List Paragraph"/>
    <w:basedOn w:val="Normal"/>
    <w:uiPriority w:val="34"/>
    <w:qFormat/>
    <w:rsid w:val="000346DE"/>
    <w:pPr>
      <w:ind w:left="720"/>
      <w:contextualSpacing/>
    </w:pPr>
  </w:style>
  <w:style w:type="paragraph" w:styleId="Header">
    <w:name w:val="header"/>
    <w:basedOn w:val="Normal"/>
    <w:link w:val="HeaderChar"/>
    <w:uiPriority w:val="99"/>
    <w:unhideWhenUsed/>
    <w:rsid w:val="007B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674"/>
  </w:style>
  <w:style w:type="paragraph" w:styleId="Footer">
    <w:name w:val="footer"/>
    <w:basedOn w:val="Normal"/>
    <w:link w:val="FooterChar"/>
    <w:uiPriority w:val="99"/>
    <w:unhideWhenUsed/>
    <w:rsid w:val="007B4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74"/>
  </w:style>
  <w:style w:type="character" w:styleId="FollowedHyperlink">
    <w:name w:val="FollowedHyperlink"/>
    <w:basedOn w:val="DefaultParagraphFont"/>
    <w:uiPriority w:val="99"/>
    <w:semiHidden/>
    <w:unhideWhenUsed/>
    <w:rsid w:val="00974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5342">
      <w:bodyDiv w:val="1"/>
      <w:marLeft w:val="0"/>
      <w:marRight w:val="0"/>
      <w:marTop w:val="0"/>
      <w:marBottom w:val="0"/>
      <w:divBdr>
        <w:top w:val="none" w:sz="0" w:space="0" w:color="auto"/>
        <w:left w:val="none" w:sz="0" w:space="0" w:color="auto"/>
        <w:bottom w:val="none" w:sz="0" w:space="0" w:color="auto"/>
        <w:right w:val="none" w:sz="0" w:space="0" w:color="auto"/>
      </w:divBdr>
      <w:divsChild>
        <w:div w:id="622153204">
          <w:marLeft w:val="0"/>
          <w:marRight w:val="0"/>
          <w:marTop w:val="0"/>
          <w:marBottom w:val="0"/>
          <w:divBdr>
            <w:top w:val="none" w:sz="0" w:space="0" w:color="auto"/>
            <w:left w:val="none" w:sz="0" w:space="0" w:color="auto"/>
            <w:bottom w:val="none" w:sz="0" w:space="0" w:color="auto"/>
            <w:right w:val="none" w:sz="0" w:space="0" w:color="auto"/>
          </w:divBdr>
          <w:divsChild>
            <w:div w:id="2062289047">
              <w:marLeft w:val="0"/>
              <w:marRight w:val="0"/>
              <w:marTop w:val="0"/>
              <w:marBottom w:val="0"/>
              <w:divBdr>
                <w:top w:val="none" w:sz="0" w:space="0" w:color="auto"/>
                <w:left w:val="none" w:sz="0" w:space="0" w:color="auto"/>
                <w:bottom w:val="none" w:sz="0" w:space="0" w:color="auto"/>
                <w:right w:val="none" w:sz="0" w:space="0" w:color="auto"/>
              </w:divBdr>
              <w:divsChild>
                <w:div w:id="1179538951">
                  <w:marLeft w:val="0"/>
                  <w:marRight w:val="0"/>
                  <w:marTop w:val="0"/>
                  <w:marBottom w:val="0"/>
                  <w:divBdr>
                    <w:top w:val="none" w:sz="0" w:space="0" w:color="auto"/>
                    <w:left w:val="none" w:sz="0" w:space="0" w:color="auto"/>
                    <w:bottom w:val="none" w:sz="0" w:space="0" w:color="auto"/>
                    <w:right w:val="none" w:sz="0" w:space="0" w:color="auto"/>
                  </w:divBdr>
                  <w:divsChild>
                    <w:div w:id="1838108746">
                      <w:marLeft w:val="0"/>
                      <w:marRight w:val="0"/>
                      <w:marTop w:val="0"/>
                      <w:marBottom w:val="0"/>
                      <w:divBdr>
                        <w:top w:val="none" w:sz="0" w:space="0" w:color="auto"/>
                        <w:left w:val="none" w:sz="0" w:space="0" w:color="auto"/>
                        <w:bottom w:val="none" w:sz="0" w:space="0" w:color="auto"/>
                        <w:right w:val="none" w:sz="0" w:space="0" w:color="auto"/>
                      </w:divBdr>
                      <w:divsChild>
                        <w:div w:id="366955485">
                          <w:marLeft w:val="0"/>
                          <w:marRight w:val="0"/>
                          <w:marTop w:val="0"/>
                          <w:marBottom w:val="0"/>
                          <w:divBdr>
                            <w:top w:val="none" w:sz="0" w:space="0" w:color="auto"/>
                            <w:left w:val="none" w:sz="0" w:space="0" w:color="auto"/>
                            <w:bottom w:val="none" w:sz="0" w:space="0" w:color="auto"/>
                            <w:right w:val="none" w:sz="0" w:space="0" w:color="auto"/>
                          </w:divBdr>
                          <w:divsChild>
                            <w:div w:id="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230">
                  <w:marLeft w:val="0"/>
                  <w:marRight w:val="0"/>
                  <w:marTop w:val="0"/>
                  <w:marBottom w:val="0"/>
                  <w:divBdr>
                    <w:top w:val="none" w:sz="0" w:space="0" w:color="auto"/>
                    <w:left w:val="none" w:sz="0" w:space="0" w:color="auto"/>
                    <w:bottom w:val="none" w:sz="0" w:space="0" w:color="auto"/>
                    <w:right w:val="none" w:sz="0" w:space="0" w:color="auto"/>
                  </w:divBdr>
                  <w:divsChild>
                    <w:div w:id="1178739061">
                      <w:marLeft w:val="0"/>
                      <w:marRight w:val="0"/>
                      <w:marTop w:val="0"/>
                      <w:marBottom w:val="0"/>
                      <w:divBdr>
                        <w:top w:val="none" w:sz="0" w:space="0" w:color="auto"/>
                        <w:left w:val="none" w:sz="0" w:space="0" w:color="auto"/>
                        <w:bottom w:val="none" w:sz="0" w:space="0" w:color="auto"/>
                        <w:right w:val="none" w:sz="0" w:space="0" w:color="auto"/>
                      </w:divBdr>
                      <w:divsChild>
                        <w:div w:id="1984692886">
                          <w:marLeft w:val="0"/>
                          <w:marRight w:val="0"/>
                          <w:marTop w:val="0"/>
                          <w:marBottom w:val="0"/>
                          <w:divBdr>
                            <w:top w:val="none" w:sz="0" w:space="0" w:color="auto"/>
                            <w:left w:val="none" w:sz="0" w:space="0" w:color="auto"/>
                            <w:bottom w:val="none" w:sz="0" w:space="0" w:color="auto"/>
                            <w:right w:val="none" w:sz="0" w:space="0" w:color="auto"/>
                          </w:divBdr>
                        </w:div>
                        <w:div w:id="20519709">
                          <w:marLeft w:val="0"/>
                          <w:marRight w:val="0"/>
                          <w:marTop w:val="0"/>
                          <w:marBottom w:val="0"/>
                          <w:divBdr>
                            <w:top w:val="none" w:sz="0" w:space="0" w:color="auto"/>
                            <w:left w:val="none" w:sz="0" w:space="0" w:color="auto"/>
                            <w:bottom w:val="none" w:sz="0" w:space="0" w:color="auto"/>
                            <w:right w:val="none" w:sz="0" w:space="0" w:color="auto"/>
                          </w:divBdr>
                          <w:divsChild>
                            <w:div w:id="12061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5870">
                  <w:marLeft w:val="0"/>
                  <w:marRight w:val="0"/>
                  <w:marTop w:val="0"/>
                  <w:marBottom w:val="0"/>
                  <w:divBdr>
                    <w:top w:val="none" w:sz="0" w:space="0" w:color="auto"/>
                    <w:left w:val="none" w:sz="0" w:space="0" w:color="auto"/>
                    <w:bottom w:val="none" w:sz="0" w:space="0" w:color="auto"/>
                    <w:right w:val="none" w:sz="0" w:space="0" w:color="auto"/>
                  </w:divBdr>
                  <w:divsChild>
                    <w:div w:id="1018771673">
                      <w:marLeft w:val="0"/>
                      <w:marRight w:val="0"/>
                      <w:marTop w:val="0"/>
                      <w:marBottom w:val="0"/>
                      <w:divBdr>
                        <w:top w:val="none" w:sz="0" w:space="0" w:color="auto"/>
                        <w:left w:val="none" w:sz="0" w:space="0" w:color="auto"/>
                        <w:bottom w:val="none" w:sz="0" w:space="0" w:color="auto"/>
                        <w:right w:val="none" w:sz="0" w:space="0" w:color="auto"/>
                      </w:divBdr>
                      <w:divsChild>
                        <w:div w:id="632099665">
                          <w:marLeft w:val="0"/>
                          <w:marRight w:val="0"/>
                          <w:marTop w:val="0"/>
                          <w:marBottom w:val="0"/>
                          <w:divBdr>
                            <w:top w:val="none" w:sz="0" w:space="0" w:color="auto"/>
                            <w:left w:val="none" w:sz="0" w:space="0" w:color="auto"/>
                            <w:bottom w:val="none" w:sz="0" w:space="0" w:color="auto"/>
                            <w:right w:val="none" w:sz="0" w:space="0" w:color="auto"/>
                          </w:divBdr>
                        </w:div>
                        <w:div w:id="359555831">
                          <w:marLeft w:val="0"/>
                          <w:marRight w:val="0"/>
                          <w:marTop w:val="0"/>
                          <w:marBottom w:val="0"/>
                          <w:divBdr>
                            <w:top w:val="none" w:sz="0" w:space="0" w:color="auto"/>
                            <w:left w:val="none" w:sz="0" w:space="0" w:color="auto"/>
                            <w:bottom w:val="none" w:sz="0" w:space="0" w:color="auto"/>
                            <w:right w:val="none" w:sz="0" w:space="0" w:color="auto"/>
                          </w:divBdr>
                          <w:divsChild>
                            <w:div w:id="380906053">
                              <w:marLeft w:val="0"/>
                              <w:marRight w:val="0"/>
                              <w:marTop w:val="0"/>
                              <w:marBottom w:val="0"/>
                              <w:divBdr>
                                <w:top w:val="none" w:sz="0" w:space="0" w:color="auto"/>
                                <w:left w:val="none" w:sz="0" w:space="0" w:color="auto"/>
                                <w:bottom w:val="none" w:sz="0" w:space="0" w:color="auto"/>
                                <w:right w:val="none" w:sz="0" w:space="0" w:color="auto"/>
                              </w:divBdr>
                            </w:div>
                            <w:div w:id="958102322">
                              <w:marLeft w:val="0"/>
                              <w:marRight w:val="0"/>
                              <w:marTop w:val="0"/>
                              <w:marBottom w:val="0"/>
                              <w:divBdr>
                                <w:top w:val="none" w:sz="0" w:space="0" w:color="auto"/>
                                <w:left w:val="none" w:sz="0" w:space="0" w:color="auto"/>
                                <w:bottom w:val="none" w:sz="0" w:space="0" w:color="auto"/>
                                <w:right w:val="none" w:sz="0" w:space="0" w:color="auto"/>
                              </w:divBdr>
                            </w:div>
                            <w:div w:id="16825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51243">
          <w:marLeft w:val="0"/>
          <w:marRight w:val="0"/>
          <w:marTop w:val="0"/>
          <w:marBottom w:val="0"/>
          <w:divBdr>
            <w:top w:val="none" w:sz="0" w:space="0" w:color="auto"/>
            <w:left w:val="none" w:sz="0" w:space="0" w:color="auto"/>
            <w:bottom w:val="none" w:sz="0" w:space="0" w:color="auto"/>
            <w:right w:val="none" w:sz="0" w:space="0" w:color="auto"/>
          </w:divBdr>
          <w:divsChild>
            <w:div w:id="525872539">
              <w:marLeft w:val="0"/>
              <w:marRight w:val="0"/>
              <w:marTop w:val="0"/>
              <w:marBottom w:val="0"/>
              <w:divBdr>
                <w:top w:val="none" w:sz="0" w:space="0" w:color="auto"/>
                <w:left w:val="none" w:sz="0" w:space="0" w:color="auto"/>
                <w:bottom w:val="none" w:sz="0" w:space="0" w:color="auto"/>
                <w:right w:val="none" w:sz="0" w:space="0" w:color="auto"/>
              </w:divBdr>
              <w:divsChild>
                <w:div w:id="297224204">
                  <w:marLeft w:val="0"/>
                  <w:marRight w:val="0"/>
                  <w:marTop w:val="0"/>
                  <w:marBottom w:val="0"/>
                  <w:divBdr>
                    <w:top w:val="none" w:sz="0" w:space="0" w:color="auto"/>
                    <w:left w:val="none" w:sz="0" w:space="0" w:color="auto"/>
                    <w:bottom w:val="none" w:sz="0" w:space="0" w:color="auto"/>
                    <w:right w:val="none" w:sz="0" w:space="0" w:color="auto"/>
                  </w:divBdr>
                  <w:divsChild>
                    <w:div w:id="142819149">
                      <w:marLeft w:val="0"/>
                      <w:marRight w:val="0"/>
                      <w:marTop w:val="0"/>
                      <w:marBottom w:val="0"/>
                      <w:divBdr>
                        <w:top w:val="none" w:sz="0" w:space="0" w:color="auto"/>
                        <w:left w:val="none" w:sz="0" w:space="0" w:color="auto"/>
                        <w:bottom w:val="none" w:sz="0" w:space="0" w:color="auto"/>
                        <w:right w:val="none" w:sz="0" w:space="0" w:color="auto"/>
                      </w:divBdr>
                      <w:divsChild>
                        <w:div w:id="592930609">
                          <w:marLeft w:val="0"/>
                          <w:marRight w:val="0"/>
                          <w:marTop w:val="0"/>
                          <w:marBottom w:val="0"/>
                          <w:divBdr>
                            <w:top w:val="none" w:sz="0" w:space="0" w:color="auto"/>
                            <w:left w:val="none" w:sz="0" w:space="0" w:color="auto"/>
                            <w:bottom w:val="none" w:sz="0" w:space="0" w:color="auto"/>
                            <w:right w:val="none" w:sz="0" w:space="0" w:color="auto"/>
                          </w:divBdr>
                          <w:divsChild>
                            <w:div w:id="497309274">
                              <w:marLeft w:val="0"/>
                              <w:marRight w:val="0"/>
                              <w:marTop w:val="0"/>
                              <w:marBottom w:val="0"/>
                              <w:divBdr>
                                <w:top w:val="none" w:sz="0" w:space="0" w:color="auto"/>
                                <w:left w:val="none" w:sz="0" w:space="0" w:color="auto"/>
                                <w:bottom w:val="none" w:sz="0" w:space="0" w:color="auto"/>
                                <w:right w:val="none" w:sz="0" w:space="0" w:color="auto"/>
                              </w:divBdr>
                            </w:div>
                            <w:div w:id="1697345818">
                              <w:marLeft w:val="0"/>
                              <w:marRight w:val="0"/>
                              <w:marTop w:val="0"/>
                              <w:marBottom w:val="0"/>
                              <w:divBdr>
                                <w:top w:val="none" w:sz="0" w:space="0" w:color="auto"/>
                                <w:left w:val="none" w:sz="0" w:space="0" w:color="auto"/>
                                <w:bottom w:val="none" w:sz="0" w:space="0" w:color="auto"/>
                                <w:right w:val="none" w:sz="0" w:space="0" w:color="auto"/>
                              </w:divBdr>
                            </w:div>
                          </w:divsChild>
                        </w:div>
                        <w:div w:id="1375352338">
                          <w:marLeft w:val="0"/>
                          <w:marRight w:val="0"/>
                          <w:marTop w:val="0"/>
                          <w:marBottom w:val="0"/>
                          <w:divBdr>
                            <w:top w:val="none" w:sz="0" w:space="0" w:color="auto"/>
                            <w:left w:val="none" w:sz="0" w:space="0" w:color="auto"/>
                            <w:bottom w:val="none" w:sz="0" w:space="0" w:color="auto"/>
                            <w:right w:val="none" w:sz="0" w:space="0" w:color="auto"/>
                          </w:divBdr>
                          <w:divsChild>
                            <w:div w:id="1946692486">
                              <w:marLeft w:val="0"/>
                              <w:marRight w:val="0"/>
                              <w:marTop w:val="0"/>
                              <w:marBottom w:val="0"/>
                              <w:divBdr>
                                <w:top w:val="none" w:sz="0" w:space="0" w:color="auto"/>
                                <w:left w:val="none" w:sz="0" w:space="0" w:color="auto"/>
                                <w:bottom w:val="none" w:sz="0" w:space="0" w:color="auto"/>
                                <w:right w:val="none" w:sz="0" w:space="0" w:color="auto"/>
                              </w:divBdr>
                            </w:div>
                            <w:div w:id="1447307192">
                              <w:marLeft w:val="0"/>
                              <w:marRight w:val="0"/>
                              <w:marTop w:val="0"/>
                              <w:marBottom w:val="0"/>
                              <w:divBdr>
                                <w:top w:val="none" w:sz="0" w:space="0" w:color="auto"/>
                                <w:left w:val="none" w:sz="0" w:space="0" w:color="auto"/>
                                <w:bottom w:val="none" w:sz="0" w:space="0" w:color="auto"/>
                                <w:right w:val="none" w:sz="0" w:space="0" w:color="auto"/>
                              </w:divBdr>
                            </w:div>
                          </w:divsChild>
                        </w:div>
                        <w:div w:id="1572304894">
                          <w:marLeft w:val="0"/>
                          <w:marRight w:val="0"/>
                          <w:marTop w:val="0"/>
                          <w:marBottom w:val="0"/>
                          <w:divBdr>
                            <w:top w:val="none" w:sz="0" w:space="0" w:color="auto"/>
                            <w:left w:val="none" w:sz="0" w:space="0" w:color="auto"/>
                            <w:bottom w:val="none" w:sz="0" w:space="0" w:color="auto"/>
                            <w:right w:val="none" w:sz="0" w:space="0" w:color="auto"/>
                          </w:divBdr>
                          <w:divsChild>
                            <w:div w:id="1558592595">
                              <w:marLeft w:val="0"/>
                              <w:marRight w:val="0"/>
                              <w:marTop w:val="0"/>
                              <w:marBottom w:val="0"/>
                              <w:divBdr>
                                <w:top w:val="none" w:sz="0" w:space="0" w:color="auto"/>
                                <w:left w:val="none" w:sz="0" w:space="0" w:color="auto"/>
                                <w:bottom w:val="none" w:sz="0" w:space="0" w:color="auto"/>
                                <w:right w:val="none" w:sz="0" w:space="0" w:color="auto"/>
                              </w:divBdr>
                            </w:div>
                            <w:div w:id="13371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6482">
          <w:marLeft w:val="0"/>
          <w:marRight w:val="0"/>
          <w:marTop w:val="0"/>
          <w:marBottom w:val="0"/>
          <w:divBdr>
            <w:top w:val="none" w:sz="0" w:space="0" w:color="auto"/>
            <w:left w:val="none" w:sz="0" w:space="0" w:color="auto"/>
            <w:bottom w:val="none" w:sz="0" w:space="0" w:color="auto"/>
            <w:right w:val="none" w:sz="0" w:space="0" w:color="auto"/>
          </w:divBdr>
          <w:divsChild>
            <w:div w:id="1156065823">
              <w:marLeft w:val="0"/>
              <w:marRight w:val="0"/>
              <w:marTop w:val="0"/>
              <w:marBottom w:val="0"/>
              <w:divBdr>
                <w:top w:val="none" w:sz="0" w:space="0" w:color="auto"/>
                <w:left w:val="none" w:sz="0" w:space="0" w:color="auto"/>
                <w:bottom w:val="none" w:sz="0" w:space="0" w:color="auto"/>
                <w:right w:val="none" w:sz="0" w:space="0" w:color="auto"/>
              </w:divBdr>
              <w:divsChild>
                <w:div w:id="462770787">
                  <w:marLeft w:val="0"/>
                  <w:marRight w:val="0"/>
                  <w:marTop w:val="375"/>
                  <w:marBottom w:val="0"/>
                  <w:divBdr>
                    <w:top w:val="none" w:sz="0" w:space="0" w:color="auto"/>
                    <w:left w:val="none" w:sz="0" w:space="0" w:color="auto"/>
                    <w:bottom w:val="none" w:sz="0" w:space="0" w:color="auto"/>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sChild>
                        <w:div w:id="641421565">
                          <w:marLeft w:val="0"/>
                          <w:marRight w:val="0"/>
                          <w:marTop w:val="0"/>
                          <w:marBottom w:val="0"/>
                          <w:divBdr>
                            <w:top w:val="none" w:sz="0" w:space="0" w:color="auto"/>
                            <w:left w:val="none" w:sz="0" w:space="0" w:color="auto"/>
                            <w:bottom w:val="none" w:sz="0" w:space="0" w:color="auto"/>
                            <w:right w:val="none" w:sz="0" w:space="0" w:color="auto"/>
                          </w:divBdr>
                        </w:div>
                      </w:divsChild>
                    </w:div>
                    <w:div w:id="1779989100">
                      <w:marLeft w:val="0"/>
                      <w:marRight w:val="0"/>
                      <w:marTop w:val="0"/>
                      <w:marBottom w:val="0"/>
                      <w:divBdr>
                        <w:top w:val="none" w:sz="0" w:space="0" w:color="auto"/>
                        <w:left w:val="none" w:sz="0" w:space="0" w:color="auto"/>
                        <w:bottom w:val="none" w:sz="0" w:space="0" w:color="auto"/>
                        <w:right w:val="none" w:sz="0" w:space="0" w:color="auto"/>
                      </w:divBdr>
                      <w:divsChild>
                        <w:div w:id="1133061382">
                          <w:marLeft w:val="0"/>
                          <w:marRight w:val="0"/>
                          <w:marTop w:val="0"/>
                          <w:marBottom w:val="0"/>
                          <w:divBdr>
                            <w:top w:val="none" w:sz="0" w:space="0" w:color="auto"/>
                            <w:left w:val="none" w:sz="0" w:space="0" w:color="auto"/>
                            <w:bottom w:val="none" w:sz="0" w:space="0" w:color="auto"/>
                            <w:right w:val="none" w:sz="0" w:space="0" w:color="auto"/>
                          </w:divBdr>
                          <w:divsChild>
                            <w:div w:id="642656664">
                              <w:marLeft w:val="0"/>
                              <w:marRight w:val="0"/>
                              <w:marTop w:val="0"/>
                              <w:marBottom w:val="0"/>
                              <w:divBdr>
                                <w:top w:val="none" w:sz="0" w:space="0" w:color="auto"/>
                                <w:left w:val="none" w:sz="0" w:space="0" w:color="auto"/>
                                <w:bottom w:val="none" w:sz="0" w:space="0" w:color="auto"/>
                                <w:right w:val="none" w:sz="0" w:space="0" w:color="auto"/>
                              </w:divBdr>
                            </w:div>
                          </w:divsChild>
                        </w:div>
                        <w:div w:id="879243427">
                          <w:marLeft w:val="0"/>
                          <w:marRight w:val="0"/>
                          <w:marTop w:val="0"/>
                          <w:marBottom w:val="0"/>
                          <w:divBdr>
                            <w:top w:val="none" w:sz="0" w:space="0" w:color="auto"/>
                            <w:left w:val="none" w:sz="0" w:space="0" w:color="auto"/>
                            <w:bottom w:val="none" w:sz="0" w:space="0" w:color="auto"/>
                            <w:right w:val="none" w:sz="0" w:space="0" w:color="auto"/>
                          </w:divBdr>
                          <w:divsChild>
                            <w:div w:id="1817068947">
                              <w:marLeft w:val="0"/>
                              <w:marRight w:val="0"/>
                              <w:marTop w:val="0"/>
                              <w:marBottom w:val="0"/>
                              <w:divBdr>
                                <w:top w:val="none" w:sz="0" w:space="0" w:color="auto"/>
                                <w:left w:val="none" w:sz="0" w:space="0" w:color="auto"/>
                                <w:bottom w:val="none" w:sz="0" w:space="0" w:color="auto"/>
                                <w:right w:val="none" w:sz="0" w:space="0" w:color="auto"/>
                              </w:divBdr>
                            </w:div>
                          </w:divsChild>
                        </w:div>
                        <w:div w:id="64492546">
                          <w:marLeft w:val="0"/>
                          <w:marRight w:val="0"/>
                          <w:marTop w:val="0"/>
                          <w:marBottom w:val="0"/>
                          <w:divBdr>
                            <w:top w:val="none" w:sz="0" w:space="0" w:color="auto"/>
                            <w:left w:val="none" w:sz="0" w:space="0" w:color="auto"/>
                            <w:bottom w:val="none" w:sz="0" w:space="0" w:color="auto"/>
                            <w:right w:val="none" w:sz="0" w:space="0" w:color="auto"/>
                          </w:divBdr>
                          <w:divsChild>
                            <w:div w:id="1836844549">
                              <w:marLeft w:val="0"/>
                              <w:marRight w:val="0"/>
                              <w:marTop w:val="0"/>
                              <w:marBottom w:val="0"/>
                              <w:divBdr>
                                <w:top w:val="none" w:sz="0" w:space="0" w:color="auto"/>
                                <w:left w:val="none" w:sz="0" w:space="0" w:color="auto"/>
                                <w:bottom w:val="none" w:sz="0" w:space="0" w:color="auto"/>
                                <w:right w:val="none" w:sz="0" w:space="0" w:color="auto"/>
                              </w:divBdr>
                            </w:div>
                          </w:divsChild>
                        </w:div>
                        <w:div w:id="1579056592">
                          <w:marLeft w:val="0"/>
                          <w:marRight w:val="0"/>
                          <w:marTop w:val="0"/>
                          <w:marBottom w:val="0"/>
                          <w:divBdr>
                            <w:top w:val="none" w:sz="0" w:space="0" w:color="auto"/>
                            <w:left w:val="none" w:sz="0" w:space="0" w:color="auto"/>
                            <w:bottom w:val="none" w:sz="0" w:space="0" w:color="auto"/>
                            <w:right w:val="none" w:sz="0" w:space="0" w:color="auto"/>
                          </w:divBdr>
                          <w:divsChild>
                            <w:div w:id="789741146">
                              <w:marLeft w:val="0"/>
                              <w:marRight w:val="0"/>
                              <w:marTop w:val="0"/>
                              <w:marBottom w:val="0"/>
                              <w:divBdr>
                                <w:top w:val="none" w:sz="0" w:space="0" w:color="auto"/>
                                <w:left w:val="none" w:sz="0" w:space="0" w:color="auto"/>
                                <w:bottom w:val="none" w:sz="0" w:space="0" w:color="auto"/>
                                <w:right w:val="none" w:sz="0" w:space="0" w:color="auto"/>
                              </w:divBdr>
                            </w:div>
                          </w:divsChild>
                        </w:div>
                        <w:div w:id="2036880559">
                          <w:marLeft w:val="0"/>
                          <w:marRight w:val="0"/>
                          <w:marTop w:val="0"/>
                          <w:marBottom w:val="0"/>
                          <w:divBdr>
                            <w:top w:val="none" w:sz="0" w:space="0" w:color="auto"/>
                            <w:left w:val="none" w:sz="0" w:space="0" w:color="auto"/>
                            <w:bottom w:val="none" w:sz="0" w:space="0" w:color="auto"/>
                            <w:right w:val="none" w:sz="0" w:space="0" w:color="auto"/>
                          </w:divBdr>
                          <w:divsChild>
                            <w:div w:id="1030649304">
                              <w:marLeft w:val="0"/>
                              <w:marRight w:val="0"/>
                              <w:marTop w:val="0"/>
                              <w:marBottom w:val="0"/>
                              <w:divBdr>
                                <w:top w:val="none" w:sz="0" w:space="0" w:color="auto"/>
                                <w:left w:val="none" w:sz="0" w:space="0" w:color="auto"/>
                                <w:bottom w:val="none" w:sz="0" w:space="0" w:color="auto"/>
                                <w:right w:val="none" w:sz="0" w:space="0" w:color="auto"/>
                              </w:divBdr>
                            </w:div>
                          </w:divsChild>
                        </w:div>
                        <w:div w:id="2139059011">
                          <w:marLeft w:val="0"/>
                          <w:marRight w:val="0"/>
                          <w:marTop w:val="0"/>
                          <w:marBottom w:val="0"/>
                          <w:divBdr>
                            <w:top w:val="none" w:sz="0" w:space="0" w:color="auto"/>
                            <w:left w:val="none" w:sz="0" w:space="0" w:color="auto"/>
                            <w:bottom w:val="none" w:sz="0" w:space="0" w:color="auto"/>
                            <w:right w:val="none" w:sz="0" w:space="0" w:color="auto"/>
                          </w:divBdr>
                          <w:divsChild>
                            <w:div w:id="1833832035">
                              <w:marLeft w:val="0"/>
                              <w:marRight w:val="0"/>
                              <w:marTop w:val="0"/>
                              <w:marBottom w:val="0"/>
                              <w:divBdr>
                                <w:top w:val="none" w:sz="0" w:space="0" w:color="auto"/>
                                <w:left w:val="none" w:sz="0" w:space="0" w:color="auto"/>
                                <w:bottom w:val="none" w:sz="0" w:space="0" w:color="auto"/>
                                <w:right w:val="none" w:sz="0" w:space="0" w:color="auto"/>
                              </w:divBdr>
                            </w:div>
                          </w:divsChild>
                        </w:div>
                        <w:div w:id="1497646764">
                          <w:marLeft w:val="0"/>
                          <w:marRight w:val="0"/>
                          <w:marTop w:val="0"/>
                          <w:marBottom w:val="0"/>
                          <w:divBdr>
                            <w:top w:val="none" w:sz="0" w:space="0" w:color="auto"/>
                            <w:left w:val="none" w:sz="0" w:space="0" w:color="auto"/>
                            <w:bottom w:val="none" w:sz="0" w:space="0" w:color="auto"/>
                            <w:right w:val="none" w:sz="0" w:space="0" w:color="auto"/>
                          </w:divBdr>
                          <w:divsChild>
                            <w:div w:id="1899440537">
                              <w:marLeft w:val="0"/>
                              <w:marRight w:val="0"/>
                              <w:marTop w:val="0"/>
                              <w:marBottom w:val="0"/>
                              <w:divBdr>
                                <w:top w:val="none" w:sz="0" w:space="0" w:color="auto"/>
                                <w:left w:val="none" w:sz="0" w:space="0" w:color="auto"/>
                                <w:bottom w:val="none" w:sz="0" w:space="0" w:color="auto"/>
                                <w:right w:val="none" w:sz="0" w:space="0" w:color="auto"/>
                              </w:divBdr>
                            </w:div>
                          </w:divsChild>
                        </w:div>
                        <w:div w:id="732045811">
                          <w:marLeft w:val="0"/>
                          <w:marRight w:val="0"/>
                          <w:marTop w:val="0"/>
                          <w:marBottom w:val="0"/>
                          <w:divBdr>
                            <w:top w:val="none" w:sz="0" w:space="0" w:color="auto"/>
                            <w:left w:val="none" w:sz="0" w:space="0" w:color="auto"/>
                            <w:bottom w:val="none" w:sz="0" w:space="0" w:color="auto"/>
                            <w:right w:val="none" w:sz="0" w:space="0" w:color="auto"/>
                          </w:divBdr>
                          <w:divsChild>
                            <w:div w:id="1171215684">
                              <w:marLeft w:val="0"/>
                              <w:marRight w:val="0"/>
                              <w:marTop w:val="0"/>
                              <w:marBottom w:val="0"/>
                              <w:divBdr>
                                <w:top w:val="none" w:sz="0" w:space="0" w:color="auto"/>
                                <w:left w:val="none" w:sz="0" w:space="0" w:color="auto"/>
                                <w:bottom w:val="none" w:sz="0" w:space="0" w:color="auto"/>
                                <w:right w:val="none" w:sz="0" w:space="0" w:color="auto"/>
                              </w:divBdr>
                            </w:div>
                          </w:divsChild>
                        </w:div>
                        <w:div w:id="1841047398">
                          <w:marLeft w:val="0"/>
                          <w:marRight w:val="0"/>
                          <w:marTop w:val="0"/>
                          <w:marBottom w:val="0"/>
                          <w:divBdr>
                            <w:top w:val="none" w:sz="0" w:space="0" w:color="auto"/>
                            <w:left w:val="none" w:sz="0" w:space="0" w:color="auto"/>
                            <w:bottom w:val="none" w:sz="0" w:space="0" w:color="auto"/>
                            <w:right w:val="none" w:sz="0" w:space="0" w:color="auto"/>
                          </w:divBdr>
                          <w:divsChild>
                            <w:div w:id="1856187501">
                              <w:marLeft w:val="0"/>
                              <w:marRight w:val="0"/>
                              <w:marTop w:val="0"/>
                              <w:marBottom w:val="0"/>
                              <w:divBdr>
                                <w:top w:val="none" w:sz="0" w:space="0" w:color="auto"/>
                                <w:left w:val="none" w:sz="0" w:space="0" w:color="auto"/>
                                <w:bottom w:val="none" w:sz="0" w:space="0" w:color="auto"/>
                                <w:right w:val="none" w:sz="0" w:space="0" w:color="auto"/>
                              </w:divBdr>
                            </w:div>
                          </w:divsChild>
                        </w:div>
                        <w:div w:id="480119628">
                          <w:marLeft w:val="0"/>
                          <w:marRight w:val="0"/>
                          <w:marTop w:val="0"/>
                          <w:marBottom w:val="0"/>
                          <w:divBdr>
                            <w:top w:val="none" w:sz="0" w:space="0" w:color="auto"/>
                            <w:left w:val="none" w:sz="0" w:space="0" w:color="auto"/>
                            <w:bottom w:val="none" w:sz="0" w:space="0" w:color="auto"/>
                            <w:right w:val="none" w:sz="0" w:space="0" w:color="auto"/>
                          </w:divBdr>
                          <w:divsChild>
                            <w:div w:id="311059620">
                              <w:marLeft w:val="0"/>
                              <w:marRight w:val="0"/>
                              <w:marTop w:val="0"/>
                              <w:marBottom w:val="0"/>
                              <w:divBdr>
                                <w:top w:val="none" w:sz="0" w:space="0" w:color="auto"/>
                                <w:left w:val="none" w:sz="0" w:space="0" w:color="auto"/>
                                <w:bottom w:val="none" w:sz="0" w:space="0" w:color="auto"/>
                                <w:right w:val="none" w:sz="0" w:space="0" w:color="auto"/>
                              </w:divBdr>
                            </w:div>
                          </w:divsChild>
                        </w:div>
                        <w:div w:id="474883519">
                          <w:marLeft w:val="0"/>
                          <w:marRight w:val="0"/>
                          <w:marTop w:val="0"/>
                          <w:marBottom w:val="0"/>
                          <w:divBdr>
                            <w:top w:val="none" w:sz="0" w:space="0" w:color="auto"/>
                            <w:left w:val="none" w:sz="0" w:space="0" w:color="auto"/>
                            <w:bottom w:val="none" w:sz="0" w:space="0" w:color="auto"/>
                            <w:right w:val="none" w:sz="0" w:space="0" w:color="auto"/>
                          </w:divBdr>
                          <w:divsChild>
                            <w:div w:id="1650086685">
                              <w:marLeft w:val="0"/>
                              <w:marRight w:val="0"/>
                              <w:marTop w:val="0"/>
                              <w:marBottom w:val="0"/>
                              <w:divBdr>
                                <w:top w:val="none" w:sz="0" w:space="0" w:color="auto"/>
                                <w:left w:val="none" w:sz="0" w:space="0" w:color="auto"/>
                                <w:bottom w:val="none" w:sz="0" w:space="0" w:color="auto"/>
                                <w:right w:val="none" w:sz="0" w:space="0" w:color="auto"/>
                              </w:divBdr>
                            </w:div>
                          </w:divsChild>
                        </w:div>
                        <w:div w:id="754013520">
                          <w:marLeft w:val="0"/>
                          <w:marRight w:val="0"/>
                          <w:marTop w:val="0"/>
                          <w:marBottom w:val="0"/>
                          <w:divBdr>
                            <w:top w:val="none" w:sz="0" w:space="0" w:color="auto"/>
                            <w:left w:val="none" w:sz="0" w:space="0" w:color="auto"/>
                            <w:bottom w:val="none" w:sz="0" w:space="0" w:color="auto"/>
                            <w:right w:val="none" w:sz="0" w:space="0" w:color="auto"/>
                          </w:divBdr>
                          <w:divsChild>
                            <w:div w:id="303508274">
                              <w:marLeft w:val="0"/>
                              <w:marRight w:val="0"/>
                              <w:marTop w:val="0"/>
                              <w:marBottom w:val="0"/>
                              <w:divBdr>
                                <w:top w:val="none" w:sz="0" w:space="0" w:color="auto"/>
                                <w:left w:val="none" w:sz="0" w:space="0" w:color="auto"/>
                                <w:bottom w:val="none" w:sz="0" w:space="0" w:color="auto"/>
                                <w:right w:val="none" w:sz="0" w:space="0" w:color="auto"/>
                              </w:divBdr>
                            </w:div>
                          </w:divsChild>
                        </w:div>
                        <w:div w:id="1862082368">
                          <w:marLeft w:val="0"/>
                          <w:marRight w:val="0"/>
                          <w:marTop w:val="0"/>
                          <w:marBottom w:val="0"/>
                          <w:divBdr>
                            <w:top w:val="none" w:sz="0" w:space="0" w:color="auto"/>
                            <w:left w:val="none" w:sz="0" w:space="0" w:color="auto"/>
                            <w:bottom w:val="none" w:sz="0" w:space="0" w:color="auto"/>
                            <w:right w:val="none" w:sz="0" w:space="0" w:color="auto"/>
                          </w:divBdr>
                          <w:divsChild>
                            <w:div w:id="2105029064">
                              <w:marLeft w:val="0"/>
                              <w:marRight w:val="0"/>
                              <w:marTop w:val="0"/>
                              <w:marBottom w:val="0"/>
                              <w:divBdr>
                                <w:top w:val="none" w:sz="0" w:space="0" w:color="auto"/>
                                <w:left w:val="none" w:sz="0" w:space="0" w:color="auto"/>
                                <w:bottom w:val="none" w:sz="0" w:space="0" w:color="auto"/>
                                <w:right w:val="none" w:sz="0" w:space="0" w:color="auto"/>
                              </w:divBdr>
                            </w:div>
                          </w:divsChild>
                        </w:div>
                        <w:div w:id="2112823362">
                          <w:marLeft w:val="0"/>
                          <w:marRight w:val="0"/>
                          <w:marTop w:val="0"/>
                          <w:marBottom w:val="0"/>
                          <w:divBdr>
                            <w:top w:val="none" w:sz="0" w:space="0" w:color="auto"/>
                            <w:left w:val="none" w:sz="0" w:space="0" w:color="auto"/>
                            <w:bottom w:val="none" w:sz="0" w:space="0" w:color="auto"/>
                            <w:right w:val="none" w:sz="0" w:space="0" w:color="auto"/>
                          </w:divBdr>
                          <w:divsChild>
                            <w:div w:id="1801456260">
                              <w:marLeft w:val="0"/>
                              <w:marRight w:val="0"/>
                              <w:marTop w:val="0"/>
                              <w:marBottom w:val="0"/>
                              <w:divBdr>
                                <w:top w:val="none" w:sz="0" w:space="0" w:color="auto"/>
                                <w:left w:val="none" w:sz="0" w:space="0" w:color="auto"/>
                                <w:bottom w:val="none" w:sz="0" w:space="0" w:color="auto"/>
                                <w:right w:val="none" w:sz="0" w:space="0" w:color="auto"/>
                              </w:divBdr>
                            </w:div>
                          </w:divsChild>
                        </w:div>
                        <w:div w:id="2061587597">
                          <w:marLeft w:val="0"/>
                          <w:marRight w:val="0"/>
                          <w:marTop w:val="0"/>
                          <w:marBottom w:val="0"/>
                          <w:divBdr>
                            <w:top w:val="none" w:sz="0" w:space="0" w:color="auto"/>
                            <w:left w:val="none" w:sz="0" w:space="0" w:color="auto"/>
                            <w:bottom w:val="none" w:sz="0" w:space="0" w:color="auto"/>
                            <w:right w:val="none" w:sz="0" w:space="0" w:color="auto"/>
                          </w:divBdr>
                          <w:divsChild>
                            <w:div w:id="52656590">
                              <w:marLeft w:val="0"/>
                              <w:marRight w:val="0"/>
                              <w:marTop w:val="0"/>
                              <w:marBottom w:val="0"/>
                              <w:divBdr>
                                <w:top w:val="none" w:sz="0" w:space="0" w:color="auto"/>
                                <w:left w:val="none" w:sz="0" w:space="0" w:color="auto"/>
                                <w:bottom w:val="none" w:sz="0" w:space="0" w:color="auto"/>
                                <w:right w:val="none" w:sz="0" w:space="0" w:color="auto"/>
                              </w:divBdr>
                            </w:div>
                          </w:divsChild>
                        </w:div>
                        <w:div w:id="2052024776">
                          <w:marLeft w:val="0"/>
                          <w:marRight w:val="0"/>
                          <w:marTop w:val="0"/>
                          <w:marBottom w:val="0"/>
                          <w:divBdr>
                            <w:top w:val="none" w:sz="0" w:space="0" w:color="auto"/>
                            <w:left w:val="none" w:sz="0" w:space="0" w:color="auto"/>
                            <w:bottom w:val="none" w:sz="0" w:space="0" w:color="auto"/>
                            <w:right w:val="none" w:sz="0" w:space="0" w:color="auto"/>
                          </w:divBdr>
                          <w:divsChild>
                            <w:div w:id="1077172877">
                              <w:marLeft w:val="0"/>
                              <w:marRight w:val="0"/>
                              <w:marTop w:val="0"/>
                              <w:marBottom w:val="0"/>
                              <w:divBdr>
                                <w:top w:val="none" w:sz="0" w:space="0" w:color="auto"/>
                                <w:left w:val="none" w:sz="0" w:space="0" w:color="auto"/>
                                <w:bottom w:val="none" w:sz="0" w:space="0" w:color="auto"/>
                                <w:right w:val="none" w:sz="0" w:space="0" w:color="auto"/>
                              </w:divBdr>
                            </w:div>
                          </w:divsChild>
                        </w:div>
                        <w:div w:id="276840644">
                          <w:marLeft w:val="0"/>
                          <w:marRight w:val="0"/>
                          <w:marTop w:val="0"/>
                          <w:marBottom w:val="0"/>
                          <w:divBdr>
                            <w:top w:val="none" w:sz="0" w:space="0" w:color="auto"/>
                            <w:left w:val="none" w:sz="0" w:space="0" w:color="auto"/>
                            <w:bottom w:val="none" w:sz="0" w:space="0" w:color="auto"/>
                            <w:right w:val="none" w:sz="0" w:space="0" w:color="auto"/>
                          </w:divBdr>
                          <w:divsChild>
                            <w:div w:id="861435399">
                              <w:marLeft w:val="0"/>
                              <w:marRight w:val="0"/>
                              <w:marTop w:val="0"/>
                              <w:marBottom w:val="0"/>
                              <w:divBdr>
                                <w:top w:val="none" w:sz="0" w:space="0" w:color="auto"/>
                                <w:left w:val="none" w:sz="0" w:space="0" w:color="auto"/>
                                <w:bottom w:val="none" w:sz="0" w:space="0" w:color="auto"/>
                                <w:right w:val="none" w:sz="0" w:space="0" w:color="auto"/>
                              </w:divBdr>
                            </w:div>
                          </w:divsChild>
                        </w:div>
                        <w:div w:id="1706829879">
                          <w:marLeft w:val="0"/>
                          <w:marRight w:val="0"/>
                          <w:marTop w:val="0"/>
                          <w:marBottom w:val="0"/>
                          <w:divBdr>
                            <w:top w:val="none" w:sz="0" w:space="0" w:color="auto"/>
                            <w:left w:val="none" w:sz="0" w:space="0" w:color="auto"/>
                            <w:bottom w:val="none" w:sz="0" w:space="0" w:color="auto"/>
                            <w:right w:val="none" w:sz="0" w:space="0" w:color="auto"/>
                          </w:divBdr>
                          <w:divsChild>
                            <w:div w:id="1054502489">
                              <w:marLeft w:val="0"/>
                              <w:marRight w:val="0"/>
                              <w:marTop w:val="0"/>
                              <w:marBottom w:val="0"/>
                              <w:divBdr>
                                <w:top w:val="none" w:sz="0" w:space="0" w:color="auto"/>
                                <w:left w:val="none" w:sz="0" w:space="0" w:color="auto"/>
                                <w:bottom w:val="none" w:sz="0" w:space="0" w:color="auto"/>
                                <w:right w:val="none" w:sz="0" w:space="0" w:color="auto"/>
                              </w:divBdr>
                            </w:div>
                          </w:divsChild>
                        </w:div>
                        <w:div w:id="1891190885">
                          <w:marLeft w:val="0"/>
                          <w:marRight w:val="0"/>
                          <w:marTop w:val="0"/>
                          <w:marBottom w:val="0"/>
                          <w:divBdr>
                            <w:top w:val="none" w:sz="0" w:space="0" w:color="auto"/>
                            <w:left w:val="none" w:sz="0" w:space="0" w:color="auto"/>
                            <w:bottom w:val="none" w:sz="0" w:space="0" w:color="auto"/>
                            <w:right w:val="none" w:sz="0" w:space="0" w:color="auto"/>
                          </w:divBdr>
                          <w:divsChild>
                            <w:div w:id="1598829881">
                              <w:marLeft w:val="0"/>
                              <w:marRight w:val="0"/>
                              <w:marTop w:val="0"/>
                              <w:marBottom w:val="0"/>
                              <w:divBdr>
                                <w:top w:val="none" w:sz="0" w:space="0" w:color="auto"/>
                                <w:left w:val="none" w:sz="0" w:space="0" w:color="auto"/>
                                <w:bottom w:val="none" w:sz="0" w:space="0" w:color="auto"/>
                                <w:right w:val="none" w:sz="0" w:space="0" w:color="auto"/>
                              </w:divBdr>
                            </w:div>
                          </w:divsChild>
                        </w:div>
                        <w:div w:id="1928076113">
                          <w:marLeft w:val="0"/>
                          <w:marRight w:val="0"/>
                          <w:marTop w:val="0"/>
                          <w:marBottom w:val="0"/>
                          <w:divBdr>
                            <w:top w:val="none" w:sz="0" w:space="0" w:color="auto"/>
                            <w:left w:val="none" w:sz="0" w:space="0" w:color="auto"/>
                            <w:bottom w:val="none" w:sz="0" w:space="0" w:color="auto"/>
                            <w:right w:val="none" w:sz="0" w:space="0" w:color="auto"/>
                          </w:divBdr>
                          <w:divsChild>
                            <w:div w:id="1647860725">
                              <w:marLeft w:val="0"/>
                              <w:marRight w:val="0"/>
                              <w:marTop w:val="0"/>
                              <w:marBottom w:val="0"/>
                              <w:divBdr>
                                <w:top w:val="none" w:sz="0" w:space="0" w:color="auto"/>
                                <w:left w:val="none" w:sz="0" w:space="0" w:color="auto"/>
                                <w:bottom w:val="none" w:sz="0" w:space="0" w:color="auto"/>
                                <w:right w:val="none" w:sz="0" w:space="0" w:color="auto"/>
                              </w:divBdr>
                            </w:div>
                          </w:divsChild>
                        </w:div>
                        <w:div w:id="1198011698">
                          <w:marLeft w:val="0"/>
                          <w:marRight w:val="0"/>
                          <w:marTop w:val="0"/>
                          <w:marBottom w:val="0"/>
                          <w:divBdr>
                            <w:top w:val="none" w:sz="0" w:space="0" w:color="auto"/>
                            <w:left w:val="none" w:sz="0" w:space="0" w:color="auto"/>
                            <w:bottom w:val="none" w:sz="0" w:space="0" w:color="auto"/>
                            <w:right w:val="none" w:sz="0" w:space="0" w:color="auto"/>
                          </w:divBdr>
                          <w:divsChild>
                            <w:div w:id="301345894">
                              <w:marLeft w:val="0"/>
                              <w:marRight w:val="0"/>
                              <w:marTop w:val="0"/>
                              <w:marBottom w:val="0"/>
                              <w:divBdr>
                                <w:top w:val="none" w:sz="0" w:space="0" w:color="auto"/>
                                <w:left w:val="none" w:sz="0" w:space="0" w:color="auto"/>
                                <w:bottom w:val="none" w:sz="0" w:space="0" w:color="auto"/>
                                <w:right w:val="none" w:sz="0" w:space="0" w:color="auto"/>
                              </w:divBdr>
                            </w:div>
                          </w:divsChild>
                        </w:div>
                        <w:div w:id="346516458">
                          <w:marLeft w:val="0"/>
                          <w:marRight w:val="0"/>
                          <w:marTop w:val="0"/>
                          <w:marBottom w:val="0"/>
                          <w:divBdr>
                            <w:top w:val="none" w:sz="0" w:space="0" w:color="auto"/>
                            <w:left w:val="none" w:sz="0" w:space="0" w:color="auto"/>
                            <w:bottom w:val="none" w:sz="0" w:space="0" w:color="auto"/>
                            <w:right w:val="none" w:sz="0" w:space="0" w:color="auto"/>
                          </w:divBdr>
                          <w:divsChild>
                            <w:div w:id="1352947869">
                              <w:marLeft w:val="0"/>
                              <w:marRight w:val="0"/>
                              <w:marTop w:val="0"/>
                              <w:marBottom w:val="0"/>
                              <w:divBdr>
                                <w:top w:val="none" w:sz="0" w:space="0" w:color="auto"/>
                                <w:left w:val="none" w:sz="0" w:space="0" w:color="auto"/>
                                <w:bottom w:val="none" w:sz="0" w:space="0" w:color="auto"/>
                                <w:right w:val="none" w:sz="0" w:space="0" w:color="auto"/>
                              </w:divBdr>
                            </w:div>
                          </w:divsChild>
                        </w:div>
                        <w:div w:id="922183243">
                          <w:marLeft w:val="0"/>
                          <w:marRight w:val="0"/>
                          <w:marTop w:val="0"/>
                          <w:marBottom w:val="0"/>
                          <w:divBdr>
                            <w:top w:val="none" w:sz="0" w:space="0" w:color="auto"/>
                            <w:left w:val="none" w:sz="0" w:space="0" w:color="auto"/>
                            <w:bottom w:val="none" w:sz="0" w:space="0" w:color="auto"/>
                            <w:right w:val="none" w:sz="0" w:space="0" w:color="auto"/>
                          </w:divBdr>
                          <w:divsChild>
                            <w:div w:id="1492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ca.uky.edu/agcomm/pubs/id/id164/id164.pdf" TargetMode="External"/><Relationship Id="rId4" Type="http://schemas.openxmlformats.org/officeDocument/2006/relationships/styles" Target="styles.xml"/><Relationship Id="rId9" Type="http://schemas.openxmlformats.org/officeDocument/2006/relationships/hyperlink" Target="http://www2.ca.uky.edu/agcomm/pubs/aen/aen115/aen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B235E67B3BA45A50842E41CF11C7A" ma:contentTypeVersion="13" ma:contentTypeDescription="Create a new document." ma:contentTypeScope="" ma:versionID="c4ff719e9bfbd047cb0c8a2a3f29c26a">
  <xsd:schema xmlns:xsd="http://www.w3.org/2001/XMLSchema" xmlns:xs="http://www.w3.org/2001/XMLSchema" xmlns:p="http://schemas.microsoft.com/office/2006/metadata/properties" xmlns:ns3="a468e69c-d5a1-42f7-b844-ccbba299692a" xmlns:ns4="e1dad065-1201-43df-9b0d-b45c065b332b" targetNamespace="http://schemas.microsoft.com/office/2006/metadata/properties" ma:root="true" ma:fieldsID="8c96313d9b2c4360da826072d131d4bc" ns3:_="" ns4:_="">
    <xsd:import namespace="a468e69c-d5a1-42f7-b844-ccbba299692a"/>
    <xsd:import namespace="e1dad065-1201-43df-9b0d-b45c065b3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8e69c-d5a1-42f7-b844-ccbba29969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ad065-1201-43df-9b0d-b45c065b33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E3213-7AA9-4111-86C4-D4927FE6376B}">
  <ds:schemaRefs>
    <ds:schemaRef ds:uri="http://schemas.microsoft.com/sharepoint/v3/contenttype/forms"/>
  </ds:schemaRefs>
</ds:datastoreItem>
</file>

<file path=customXml/itemProps2.xml><?xml version="1.0" encoding="utf-8"?>
<ds:datastoreItem xmlns:ds="http://schemas.openxmlformats.org/officeDocument/2006/customXml" ds:itemID="{4D822647-90CF-471B-8B05-CFF5ACB43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8e69c-d5a1-42f7-b844-ccbba299692a"/>
    <ds:schemaRef ds:uri="e1dad065-1201-43df-9b0d-b45c065b3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5A93E-965D-456F-82E3-178F9639C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S G.</dc:creator>
  <cp:keywords/>
  <dc:description/>
  <cp:lastModifiedBy>Pratt, Katie M.</cp:lastModifiedBy>
  <cp:revision>3</cp:revision>
  <dcterms:created xsi:type="dcterms:W3CDTF">2021-02-04T14:48:00Z</dcterms:created>
  <dcterms:modified xsi:type="dcterms:W3CDTF">2021-02-04T14:52:00Z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0x010100358B235E67B3BA45A50842E41CF11C7A</vt:lpwstr>
  </property>
</Properties>
</file>