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64968" w14:textId="3017625E" w:rsidR="006A6B93" w:rsidRDefault="006A6B93" w:rsidP="00DE2C45">
      <w:pPr>
        <w:widowControl w:val="0"/>
        <w:spacing w:after="100" w:afterAutospacing="1" w:line="480" w:lineRule="auto"/>
        <w:contextualSpacing/>
        <w:rPr>
          <w:rFonts w:ascii="Arial" w:hAnsi="Arial" w:cs="Arial"/>
          <w:color w:val="auto"/>
          <w:sz w:val="22"/>
          <w:szCs w:val="22"/>
        </w:rPr>
      </w:pPr>
      <w:r>
        <w:rPr>
          <w:rFonts w:ascii="Arial" w:hAnsi="Arial" w:cs="Arial"/>
          <w:color w:val="auto"/>
          <w:sz w:val="22"/>
          <w:szCs w:val="22"/>
        </w:rPr>
        <w:t>Ways to save on groceries during</w:t>
      </w:r>
      <w:r w:rsidR="007576E7">
        <w:rPr>
          <w:rFonts w:ascii="Arial" w:hAnsi="Arial" w:cs="Arial"/>
          <w:color w:val="auto"/>
          <w:sz w:val="22"/>
          <w:szCs w:val="22"/>
        </w:rPr>
        <w:t xml:space="preserve"> the</w:t>
      </w:r>
      <w:r>
        <w:rPr>
          <w:rFonts w:ascii="Arial" w:hAnsi="Arial" w:cs="Arial"/>
          <w:color w:val="auto"/>
          <w:sz w:val="22"/>
          <w:szCs w:val="22"/>
        </w:rPr>
        <w:t xml:space="preserve"> pandemic</w:t>
      </w:r>
    </w:p>
    <w:p w14:paraId="4727278D" w14:textId="0C7D0870" w:rsidR="00C91FE7" w:rsidRDefault="00C91FE7" w:rsidP="00DE2C45">
      <w:pPr>
        <w:widowControl w:val="0"/>
        <w:spacing w:after="100" w:afterAutospacing="1" w:line="480" w:lineRule="auto"/>
        <w:contextualSpacing/>
        <w:rPr>
          <w:rFonts w:ascii="Arial" w:hAnsi="Arial" w:cs="Arial"/>
          <w:color w:val="auto"/>
          <w:sz w:val="22"/>
          <w:szCs w:val="22"/>
        </w:rPr>
      </w:pPr>
      <w:r w:rsidRPr="005A4FF0">
        <w:rPr>
          <w:rFonts w:ascii="Arial" w:hAnsi="Arial" w:cs="Arial"/>
          <w:color w:val="auto"/>
          <w:sz w:val="22"/>
          <w:szCs w:val="22"/>
        </w:rPr>
        <w:t>Source</w:t>
      </w:r>
      <w:r w:rsidR="002635D5">
        <w:rPr>
          <w:rFonts w:ascii="Arial" w:hAnsi="Arial" w:cs="Arial"/>
          <w:color w:val="auto"/>
          <w:sz w:val="22"/>
          <w:szCs w:val="22"/>
        </w:rPr>
        <w:t>s</w:t>
      </w:r>
      <w:r w:rsidRPr="005A4FF0">
        <w:rPr>
          <w:rFonts w:ascii="Arial" w:hAnsi="Arial" w:cs="Arial"/>
          <w:color w:val="auto"/>
          <w:sz w:val="22"/>
          <w:szCs w:val="22"/>
        </w:rPr>
        <w:t xml:space="preserve">: </w:t>
      </w:r>
      <w:r w:rsidR="006A6B93">
        <w:rPr>
          <w:rFonts w:ascii="Arial" w:hAnsi="Arial" w:cs="Arial"/>
          <w:color w:val="auto"/>
          <w:sz w:val="22"/>
          <w:szCs w:val="22"/>
        </w:rPr>
        <w:t>Nichole Huff, assistant extension professor and Kelly May, senior extension associate, family finance and resource management</w:t>
      </w:r>
    </w:p>
    <w:p w14:paraId="3D18906C" w14:textId="2A419E5D" w:rsidR="006A6B93" w:rsidRDefault="00086096" w:rsidP="002635D5">
      <w:pPr>
        <w:widowControl w:val="0"/>
        <w:spacing w:after="100" w:afterAutospacing="1" w:line="480" w:lineRule="auto"/>
        <w:ind w:firstLine="432"/>
        <w:contextualSpacing/>
        <w:rPr>
          <w:rFonts w:ascii="Arial" w:hAnsi="Arial" w:cs="Arial"/>
          <w:color w:val="auto"/>
          <w:sz w:val="22"/>
          <w:szCs w:val="22"/>
        </w:rPr>
      </w:pPr>
      <w:r>
        <w:rPr>
          <w:rFonts w:ascii="Arial" w:hAnsi="Arial" w:cs="Arial"/>
          <w:color w:val="auto"/>
          <w:sz w:val="22"/>
          <w:szCs w:val="22"/>
        </w:rPr>
        <w:t xml:space="preserve">You </w:t>
      </w:r>
      <w:r w:rsidR="006A0C8C">
        <w:rPr>
          <w:rFonts w:ascii="Arial" w:hAnsi="Arial" w:cs="Arial"/>
          <w:color w:val="auto"/>
          <w:sz w:val="22"/>
          <w:szCs w:val="22"/>
        </w:rPr>
        <w:t xml:space="preserve">probably </w:t>
      </w:r>
      <w:r>
        <w:rPr>
          <w:rFonts w:ascii="Arial" w:hAnsi="Arial" w:cs="Arial"/>
          <w:color w:val="auto"/>
          <w:sz w:val="22"/>
          <w:szCs w:val="22"/>
        </w:rPr>
        <w:t xml:space="preserve">have noticed that you are paying a little more for food these days. The COVID-19 pandemic and its resulting supply chain disruptions have caused consumers to pay more for their normal grocery items, </w:t>
      </w:r>
      <w:r w:rsidR="002635D5">
        <w:rPr>
          <w:rFonts w:ascii="Arial" w:hAnsi="Arial" w:cs="Arial"/>
          <w:color w:val="auto"/>
          <w:sz w:val="22"/>
          <w:szCs w:val="22"/>
        </w:rPr>
        <w:t xml:space="preserve">especially </w:t>
      </w:r>
      <w:r>
        <w:rPr>
          <w:rFonts w:ascii="Arial" w:hAnsi="Arial" w:cs="Arial"/>
          <w:color w:val="auto"/>
          <w:sz w:val="22"/>
          <w:szCs w:val="22"/>
        </w:rPr>
        <w:t>meats. In fact, the U.S. Department of Agriculture predicts that we will see our highest grocery price increase since 2011 as</w:t>
      </w:r>
      <w:r w:rsidR="002635D5">
        <w:rPr>
          <w:rFonts w:ascii="Arial" w:hAnsi="Arial" w:cs="Arial"/>
          <w:color w:val="auto"/>
          <w:sz w:val="22"/>
          <w:szCs w:val="22"/>
        </w:rPr>
        <w:t xml:space="preserve"> overall grocery</w:t>
      </w:r>
      <w:r>
        <w:rPr>
          <w:rFonts w:ascii="Arial" w:hAnsi="Arial" w:cs="Arial"/>
          <w:color w:val="auto"/>
          <w:sz w:val="22"/>
          <w:szCs w:val="22"/>
        </w:rPr>
        <w:t xml:space="preserve"> prices are expected to rise by an average of 3%</w:t>
      </w:r>
      <w:r w:rsidR="00DF4D26">
        <w:rPr>
          <w:rFonts w:ascii="Arial" w:hAnsi="Arial" w:cs="Arial"/>
          <w:color w:val="auto"/>
          <w:sz w:val="22"/>
          <w:szCs w:val="22"/>
        </w:rPr>
        <w:t xml:space="preserve"> in 2020</w:t>
      </w:r>
      <w:r>
        <w:rPr>
          <w:rFonts w:ascii="Arial" w:hAnsi="Arial" w:cs="Arial"/>
          <w:color w:val="auto"/>
          <w:sz w:val="22"/>
          <w:szCs w:val="22"/>
        </w:rPr>
        <w:t xml:space="preserve">. </w:t>
      </w:r>
    </w:p>
    <w:p w14:paraId="1F204C97" w14:textId="6B592522" w:rsidR="00086096" w:rsidRDefault="00086096" w:rsidP="002635D5">
      <w:pPr>
        <w:widowControl w:val="0"/>
        <w:spacing w:after="100" w:afterAutospacing="1" w:line="480" w:lineRule="auto"/>
        <w:ind w:firstLine="432"/>
        <w:contextualSpacing/>
        <w:rPr>
          <w:rFonts w:ascii="Arial" w:hAnsi="Arial" w:cs="Arial"/>
          <w:color w:val="auto"/>
          <w:sz w:val="22"/>
          <w:szCs w:val="22"/>
        </w:rPr>
      </w:pPr>
      <w:r>
        <w:rPr>
          <w:rFonts w:ascii="Arial" w:hAnsi="Arial" w:cs="Arial"/>
          <w:color w:val="auto"/>
          <w:sz w:val="22"/>
          <w:szCs w:val="22"/>
        </w:rPr>
        <w:t>This increase is coming at a time when many Kentuckians find themselves financially strapped</w:t>
      </w:r>
      <w:r w:rsidR="005F7C68">
        <w:rPr>
          <w:rFonts w:ascii="Arial" w:hAnsi="Arial" w:cs="Arial"/>
          <w:color w:val="auto"/>
          <w:sz w:val="22"/>
          <w:szCs w:val="22"/>
        </w:rPr>
        <w:t>,</w:t>
      </w:r>
      <w:r>
        <w:rPr>
          <w:rFonts w:ascii="Arial" w:hAnsi="Arial" w:cs="Arial"/>
          <w:color w:val="auto"/>
          <w:sz w:val="22"/>
          <w:szCs w:val="22"/>
        </w:rPr>
        <w:t xml:space="preserve"> as some have </w:t>
      </w:r>
      <w:r w:rsidR="00DF4D26">
        <w:rPr>
          <w:rFonts w:ascii="Arial" w:hAnsi="Arial" w:cs="Arial"/>
          <w:color w:val="auto"/>
          <w:sz w:val="22"/>
          <w:szCs w:val="22"/>
        </w:rPr>
        <w:t xml:space="preserve">lost jobs </w:t>
      </w:r>
      <w:r>
        <w:rPr>
          <w:rFonts w:ascii="Arial" w:hAnsi="Arial" w:cs="Arial"/>
          <w:color w:val="auto"/>
          <w:sz w:val="22"/>
          <w:szCs w:val="22"/>
        </w:rPr>
        <w:t xml:space="preserve">or have had their hours reduced because of the pandemic. </w:t>
      </w:r>
      <w:r w:rsidR="00DF4D26">
        <w:rPr>
          <w:rFonts w:ascii="Arial" w:hAnsi="Arial" w:cs="Arial"/>
          <w:color w:val="auto"/>
          <w:sz w:val="22"/>
          <w:szCs w:val="22"/>
        </w:rPr>
        <w:t xml:space="preserve">Here are some </w:t>
      </w:r>
      <w:r w:rsidR="002635D5">
        <w:rPr>
          <w:rFonts w:ascii="Arial" w:hAnsi="Arial" w:cs="Arial"/>
          <w:color w:val="auto"/>
          <w:sz w:val="22"/>
          <w:szCs w:val="22"/>
        </w:rPr>
        <w:t xml:space="preserve">ways you can </w:t>
      </w:r>
      <w:r>
        <w:rPr>
          <w:rFonts w:ascii="Arial" w:hAnsi="Arial" w:cs="Arial"/>
          <w:color w:val="auto"/>
          <w:sz w:val="22"/>
          <w:szCs w:val="22"/>
        </w:rPr>
        <w:t xml:space="preserve">stretch your food dollars. </w:t>
      </w:r>
    </w:p>
    <w:p w14:paraId="6B12CC0B" w14:textId="55F28CA0" w:rsidR="00086096" w:rsidRDefault="00AB17D8" w:rsidP="00AB17D8">
      <w:pPr>
        <w:pStyle w:val="ListParagraph"/>
        <w:widowControl w:val="0"/>
        <w:numPr>
          <w:ilvl w:val="0"/>
          <w:numId w:val="5"/>
        </w:numPr>
        <w:spacing w:after="100" w:afterAutospacing="1" w:line="480" w:lineRule="auto"/>
        <w:contextualSpacing/>
        <w:rPr>
          <w:rFonts w:ascii="Arial" w:hAnsi="Arial" w:cs="Arial"/>
        </w:rPr>
      </w:pPr>
      <w:r>
        <w:rPr>
          <w:rFonts w:ascii="Arial" w:hAnsi="Arial" w:cs="Arial"/>
        </w:rPr>
        <w:t xml:space="preserve">Use online shopping </w:t>
      </w:r>
      <w:r w:rsidR="002635D5">
        <w:rPr>
          <w:rFonts w:ascii="Arial" w:hAnsi="Arial" w:cs="Arial"/>
        </w:rPr>
        <w:t xml:space="preserve">for </w:t>
      </w:r>
      <w:r w:rsidR="00DF4D26">
        <w:rPr>
          <w:rFonts w:ascii="Arial" w:hAnsi="Arial" w:cs="Arial"/>
        </w:rPr>
        <w:t>budge</w:t>
      </w:r>
      <w:r w:rsidR="002635D5">
        <w:rPr>
          <w:rFonts w:ascii="Arial" w:hAnsi="Arial" w:cs="Arial"/>
        </w:rPr>
        <w:t>ting</w:t>
      </w:r>
      <w:r>
        <w:rPr>
          <w:rFonts w:ascii="Arial" w:hAnsi="Arial" w:cs="Arial"/>
        </w:rPr>
        <w:t xml:space="preserve">. </w:t>
      </w:r>
      <w:r w:rsidR="00BB24A3">
        <w:rPr>
          <w:rFonts w:ascii="Arial" w:hAnsi="Arial" w:cs="Arial"/>
        </w:rPr>
        <w:t>Due to the pandemic, m</w:t>
      </w:r>
      <w:r>
        <w:rPr>
          <w:rFonts w:ascii="Arial" w:hAnsi="Arial" w:cs="Arial"/>
        </w:rPr>
        <w:t>any grocer</w:t>
      </w:r>
      <w:r w:rsidR="00DF4D26">
        <w:rPr>
          <w:rFonts w:ascii="Arial" w:hAnsi="Arial" w:cs="Arial"/>
        </w:rPr>
        <w:t>y stores</w:t>
      </w:r>
      <w:r>
        <w:rPr>
          <w:rFonts w:ascii="Arial" w:hAnsi="Arial" w:cs="Arial"/>
        </w:rPr>
        <w:t xml:space="preserve"> </w:t>
      </w:r>
      <w:r w:rsidR="00BB24A3">
        <w:rPr>
          <w:rFonts w:ascii="Arial" w:hAnsi="Arial" w:cs="Arial"/>
        </w:rPr>
        <w:t xml:space="preserve">are offering </w:t>
      </w:r>
      <w:r>
        <w:rPr>
          <w:rFonts w:ascii="Arial" w:hAnsi="Arial" w:cs="Arial"/>
        </w:rPr>
        <w:t>online shopping with no or reduced pickup fees</w:t>
      </w:r>
      <w:r w:rsidR="002635D5">
        <w:rPr>
          <w:rFonts w:ascii="Arial" w:hAnsi="Arial" w:cs="Arial"/>
        </w:rPr>
        <w:t>, so it’s a great time to tr</w:t>
      </w:r>
      <w:r w:rsidR="006A0C8C">
        <w:rPr>
          <w:rFonts w:ascii="Arial" w:hAnsi="Arial" w:cs="Arial"/>
        </w:rPr>
        <w:t>y purchasing your food online</w:t>
      </w:r>
      <w:r>
        <w:rPr>
          <w:rFonts w:ascii="Arial" w:hAnsi="Arial" w:cs="Arial"/>
        </w:rPr>
        <w:t xml:space="preserve">. Not only does shopping online keep you out of the store, but you can use it </w:t>
      </w:r>
      <w:r w:rsidR="002635D5">
        <w:rPr>
          <w:rFonts w:ascii="Arial" w:hAnsi="Arial" w:cs="Arial"/>
        </w:rPr>
        <w:t xml:space="preserve">to closely monitor </w:t>
      </w:r>
      <w:r w:rsidR="00BB24A3">
        <w:rPr>
          <w:rFonts w:ascii="Arial" w:hAnsi="Arial" w:cs="Arial"/>
        </w:rPr>
        <w:t>your spending</w:t>
      </w:r>
      <w:r>
        <w:rPr>
          <w:rFonts w:ascii="Arial" w:hAnsi="Arial" w:cs="Arial"/>
        </w:rPr>
        <w:t>, cost compare like items and avoid impulse purchases. Some grocery chains also offer additional coupons or incentives for consumers who use their pickup or delivery service.</w:t>
      </w:r>
      <w:r w:rsidR="00CB3DB2" w:rsidRPr="00CB3DB2">
        <w:rPr>
          <w:rFonts w:ascii="Arial" w:hAnsi="Arial" w:cs="Arial"/>
        </w:rPr>
        <w:t xml:space="preserve"> </w:t>
      </w:r>
      <w:r w:rsidR="00CB3DB2">
        <w:rPr>
          <w:rFonts w:ascii="Arial" w:hAnsi="Arial" w:cs="Arial"/>
        </w:rPr>
        <w:t>You can use a free grocery store app or website to create a shopping list, meal plan, comparison shop, clip coupons and view local deals.</w:t>
      </w:r>
    </w:p>
    <w:p w14:paraId="67608AA1" w14:textId="5509B8F4" w:rsidR="00AB17D8" w:rsidRDefault="00AB17D8" w:rsidP="00AB17D8">
      <w:pPr>
        <w:pStyle w:val="ListParagraph"/>
        <w:widowControl w:val="0"/>
        <w:numPr>
          <w:ilvl w:val="0"/>
          <w:numId w:val="5"/>
        </w:numPr>
        <w:spacing w:after="100" w:afterAutospacing="1" w:line="480" w:lineRule="auto"/>
        <w:contextualSpacing/>
        <w:rPr>
          <w:rFonts w:ascii="Arial" w:hAnsi="Arial" w:cs="Arial"/>
        </w:rPr>
      </w:pPr>
      <w:r>
        <w:rPr>
          <w:rFonts w:ascii="Arial" w:hAnsi="Arial" w:cs="Arial"/>
        </w:rPr>
        <w:t xml:space="preserve">Plan ahead. With your family, design a menu for the week so you will know exactly </w:t>
      </w:r>
      <w:r w:rsidR="00DF4D26">
        <w:rPr>
          <w:rFonts w:ascii="Arial" w:hAnsi="Arial" w:cs="Arial"/>
        </w:rPr>
        <w:t>what</w:t>
      </w:r>
      <w:r w:rsidR="00BB24A3">
        <w:rPr>
          <w:rFonts w:ascii="Arial" w:hAnsi="Arial" w:cs="Arial"/>
        </w:rPr>
        <w:t xml:space="preserve"> items</w:t>
      </w:r>
      <w:r w:rsidR="00DF4D26">
        <w:rPr>
          <w:rFonts w:ascii="Arial" w:hAnsi="Arial" w:cs="Arial"/>
        </w:rPr>
        <w:t xml:space="preserve"> </w:t>
      </w:r>
      <w:r>
        <w:rPr>
          <w:rFonts w:ascii="Arial" w:hAnsi="Arial" w:cs="Arial"/>
        </w:rPr>
        <w:t xml:space="preserve">you </w:t>
      </w:r>
      <w:r w:rsidR="00BB24A3">
        <w:rPr>
          <w:rFonts w:ascii="Arial" w:hAnsi="Arial" w:cs="Arial"/>
        </w:rPr>
        <w:t xml:space="preserve">need. </w:t>
      </w:r>
      <w:r w:rsidR="00DF4D26">
        <w:rPr>
          <w:rFonts w:ascii="Arial" w:hAnsi="Arial" w:cs="Arial"/>
        </w:rPr>
        <w:t xml:space="preserve">Check </w:t>
      </w:r>
      <w:r w:rsidR="00CB3DB2">
        <w:rPr>
          <w:rFonts w:ascii="Arial" w:hAnsi="Arial" w:cs="Arial"/>
        </w:rPr>
        <w:t>your pantry for the ingredients you already have. Check local grocery store ads for sales on items that you frequently use.</w:t>
      </w:r>
      <w:r>
        <w:rPr>
          <w:rFonts w:ascii="Arial" w:hAnsi="Arial" w:cs="Arial"/>
        </w:rPr>
        <w:t xml:space="preserve"> </w:t>
      </w:r>
      <w:r w:rsidR="00BB24A3">
        <w:rPr>
          <w:rFonts w:ascii="Arial" w:hAnsi="Arial" w:cs="Arial"/>
        </w:rPr>
        <w:t>Whether you shop online or in-person, c</w:t>
      </w:r>
      <w:r>
        <w:rPr>
          <w:rFonts w:ascii="Arial" w:hAnsi="Arial" w:cs="Arial"/>
        </w:rPr>
        <w:t xml:space="preserve">reate a shopping list and stick to it. </w:t>
      </w:r>
      <w:r w:rsidR="00CB3DB2">
        <w:rPr>
          <w:rFonts w:ascii="Arial" w:hAnsi="Arial" w:cs="Arial"/>
        </w:rPr>
        <w:t xml:space="preserve">Eat before going </w:t>
      </w:r>
      <w:r w:rsidR="00BB24A3">
        <w:rPr>
          <w:rFonts w:ascii="Arial" w:hAnsi="Arial" w:cs="Arial"/>
        </w:rPr>
        <w:t xml:space="preserve">in </w:t>
      </w:r>
      <w:r w:rsidR="00CB3DB2">
        <w:rPr>
          <w:rFonts w:ascii="Arial" w:hAnsi="Arial" w:cs="Arial"/>
        </w:rPr>
        <w:t xml:space="preserve">the store. Shopping hungry can </w:t>
      </w:r>
      <w:r w:rsidR="002635D5">
        <w:rPr>
          <w:rFonts w:ascii="Arial" w:hAnsi="Arial" w:cs="Arial"/>
        </w:rPr>
        <w:t>result in</w:t>
      </w:r>
      <w:r w:rsidR="00CB3DB2">
        <w:rPr>
          <w:rFonts w:ascii="Arial" w:hAnsi="Arial" w:cs="Arial"/>
        </w:rPr>
        <w:t xml:space="preserve"> more impulse buys. </w:t>
      </w:r>
    </w:p>
    <w:p w14:paraId="3710C9C7" w14:textId="47CC5988" w:rsidR="00BB24A3" w:rsidRDefault="00BB24A3" w:rsidP="00AB17D8">
      <w:pPr>
        <w:pStyle w:val="ListParagraph"/>
        <w:widowControl w:val="0"/>
        <w:numPr>
          <w:ilvl w:val="0"/>
          <w:numId w:val="5"/>
        </w:numPr>
        <w:spacing w:after="100" w:afterAutospacing="1" w:line="480" w:lineRule="auto"/>
        <w:contextualSpacing/>
        <w:rPr>
          <w:rFonts w:ascii="Arial" w:hAnsi="Arial" w:cs="Arial"/>
        </w:rPr>
      </w:pPr>
      <w:r>
        <w:rPr>
          <w:rFonts w:ascii="Arial" w:hAnsi="Arial" w:cs="Arial"/>
        </w:rPr>
        <w:t xml:space="preserve">Buy store brands or generic. Often, these items will be significantly cheaper than </w:t>
      </w:r>
      <w:r>
        <w:rPr>
          <w:rFonts w:ascii="Arial" w:hAnsi="Arial" w:cs="Arial"/>
        </w:rPr>
        <w:lastRenderedPageBreak/>
        <w:t xml:space="preserve">the name brand item. </w:t>
      </w:r>
    </w:p>
    <w:p w14:paraId="67E0D08F" w14:textId="5D153560" w:rsidR="00601303" w:rsidRDefault="00601303" w:rsidP="00AB17D8">
      <w:pPr>
        <w:pStyle w:val="ListParagraph"/>
        <w:widowControl w:val="0"/>
        <w:numPr>
          <w:ilvl w:val="0"/>
          <w:numId w:val="5"/>
        </w:numPr>
        <w:spacing w:after="100" w:afterAutospacing="1" w:line="480" w:lineRule="auto"/>
        <w:contextualSpacing/>
        <w:rPr>
          <w:rFonts w:ascii="Arial" w:hAnsi="Arial" w:cs="Arial"/>
        </w:rPr>
      </w:pPr>
      <w:r>
        <w:rPr>
          <w:rFonts w:ascii="Arial" w:hAnsi="Arial" w:cs="Arial"/>
        </w:rPr>
        <w:t>Look for savings. Many times, grocery stores will put their most expensive items at eye level. Look on higher or lower shelves for deeper discounts.</w:t>
      </w:r>
    </w:p>
    <w:p w14:paraId="3D7FA16F" w14:textId="3760AA1A" w:rsidR="00BB24A3" w:rsidRDefault="00BB24A3" w:rsidP="00AB17D8">
      <w:pPr>
        <w:pStyle w:val="ListParagraph"/>
        <w:widowControl w:val="0"/>
        <w:numPr>
          <w:ilvl w:val="0"/>
          <w:numId w:val="5"/>
        </w:numPr>
        <w:spacing w:after="100" w:afterAutospacing="1" w:line="480" w:lineRule="auto"/>
        <w:contextualSpacing/>
        <w:rPr>
          <w:rFonts w:ascii="Arial" w:hAnsi="Arial" w:cs="Arial"/>
        </w:rPr>
      </w:pPr>
      <w:r>
        <w:rPr>
          <w:rFonts w:ascii="Arial" w:hAnsi="Arial" w:cs="Arial"/>
        </w:rPr>
        <w:t>Reach for the back. Stores will stock their shelves with the oldest items up front. When shopping for perishable items, grab the ones in the back as they tend to be newer and will last longer.</w:t>
      </w:r>
    </w:p>
    <w:p w14:paraId="2107F4C8" w14:textId="185DADAA" w:rsidR="00AB17D8" w:rsidRPr="00DF4D26" w:rsidRDefault="00CB3DB2" w:rsidP="00AB17D8">
      <w:pPr>
        <w:pStyle w:val="ListParagraph"/>
        <w:widowControl w:val="0"/>
        <w:numPr>
          <w:ilvl w:val="0"/>
          <w:numId w:val="5"/>
        </w:numPr>
        <w:spacing w:after="100" w:afterAutospacing="1" w:line="480" w:lineRule="auto"/>
        <w:contextualSpacing/>
        <w:rPr>
          <w:rFonts w:ascii="Arial" w:hAnsi="Arial" w:cs="Arial"/>
        </w:rPr>
      </w:pPr>
      <w:r>
        <w:rPr>
          <w:rFonts w:ascii="Arial" w:hAnsi="Arial" w:cs="Arial"/>
        </w:rPr>
        <w:t>Shop the farmers market. Not only are you helping support local producers but</w:t>
      </w:r>
      <w:r w:rsidR="002635D5">
        <w:rPr>
          <w:rFonts w:ascii="Arial" w:hAnsi="Arial" w:cs="Arial"/>
        </w:rPr>
        <w:t xml:space="preserve"> many times</w:t>
      </w:r>
      <w:r>
        <w:rPr>
          <w:rFonts w:ascii="Arial" w:hAnsi="Arial" w:cs="Arial"/>
        </w:rPr>
        <w:t xml:space="preserve">, prices on seasonal and organic produce will be </w:t>
      </w:r>
      <w:r w:rsidR="00BB24A3">
        <w:rPr>
          <w:rFonts w:ascii="Arial" w:hAnsi="Arial" w:cs="Arial"/>
        </w:rPr>
        <w:t xml:space="preserve">lower </w:t>
      </w:r>
      <w:r>
        <w:rPr>
          <w:rFonts w:ascii="Arial" w:hAnsi="Arial" w:cs="Arial"/>
        </w:rPr>
        <w:t xml:space="preserve">at your local farmers market than in the grocery store. This is because local growers have lower transportation costs to get their food to consumers compared to those that serve the big-box stores. </w:t>
      </w:r>
      <w:r w:rsidR="00DF4D26">
        <w:rPr>
          <w:rFonts w:ascii="Arial" w:hAnsi="Arial" w:cs="Arial"/>
        </w:rPr>
        <w:t xml:space="preserve">You can find your nearest market online at </w:t>
      </w:r>
      <w:hyperlink r:id="rId10" w:history="1">
        <w:r w:rsidR="00DF4D26" w:rsidRPr="00DF4D26">
          <w:rPr>
            <w:rStyle w:val="Hyperlink"/>
            <w:rFonts w:ascii="Arial" w:hAnsi="Arial" w:cs="Arial"/>
          </w:rPr>
          <w:t>https://www.ams.usda.gov/local-food-directories/farmersmarkets</w:t>
        </w:r>
      </w:hyperlink>
      <w:r w:rsidR="00DF4D26">
        <w:rPr>
          <w:rStyle w:val="Hyperlink"/>
        </w:rPr>
        <w:t xml:space="preserve"> </w:t>
      </w:r>
      <w:r w:rsidR="00DF4D26">
        <w:t xml:space="preserve">. </w:t>
      </w:r>
      <w:r>
        <w:rPr>
          <w:rFonts w:ascii="Arial" w:hAnsi="Arial" w:cs="Arial"/>
        </w:rPr>
        <w:t xml:space="preserve">Plate It Up Kentucky Proud has many recipes that will help you get the most use from your </w:t>
      </w:r>
      <w:r w:rsidR="00DF4D26">
        <w:rPr>
          <w:rFonts w:ascii="Arial" w:hAnsi="Arial" w:cs="Arial"/>
        </w:rPr>
        <w:t xml:space="preserve">in-season </w:t>
      </w:r>
      <w:r>
        <w:rPr>
          <w:rFonts w:ascii="Arial" w:hAnsi="Arial" w:cs="Arial"/>
        </w:rPr>
        <w:t xml:space="preserve">produce purchases. Those recipes are available online at </w:t>
      </w:r>
      <w:hyperlink r:id="rId11" w:history="1">
        <w:r w:rsidRPr="00DF4D26">
          <w:rPr>
            <w:rStyle w:val="Hyperlink"/>
            <w:rFonts w:ascii="Arial" w:hAnsi="Arial" w:cs="Arial"/>
          </w:rPr>
          <w:t>https://fcs-hes.ca.uky.edu/content/plate-it-kentucky-proud</w:t>
        </w:r>
      </w:hyperlink>
      <w:r w:rsidRPr="00DF4D26">
        <w:rPr>
          <w:rFonts w:ascii="Arial" w:hAnsi="Arial" w:cs="Arial"/>
        </w:rPr>
        <w:t xml:space="preserve"> or on Facebook @plateitupKYproud. </w:t>
      </w:r>
    </w:p>
    <w:p w14:paraId="5D158D1C" w14:textId="4318E0D5" w:rsidR="00E67888" w:rsidRDefault="00971A76" w:rsidP="00CB3DB2">
      <w:pPr>
        <w:autoSpaceDE w:val="0"/>
        <w:autoSpaceDN w:val="0"/>
        <w:spacing w:line="480" w:lineRule="auto"/>
        <w:ind w:firstLine="432"/>
        <w:contextualSpacing/>
        <w:rPr>
          <w:rFonts w:ascii="Arial" w:hAnsi="Arial"/>
          <w:sz w:val="22"/>
        </w:rPr>
      </w:pPr>
      <w:r>
        <w:rPr>
          <w:rFonts w:ascii="Arial" w:hAnsi="Arial"/>
          <w:sz w:val="22"/>
        </w:rPr>
        <w:t xml:space="preserve">More information on </w:t>
      </w:r>
      <w:r w:rsidR="006A6B93">
        <w:rPr>
          <w:rFonts w:ascii="Arial" w:hAnsi="Arial"/>
          <w:sz w:val="22"/>
        </w:rPr>
        <w:t xml:space="preserve">how </w:t>
      </w:r>
      <w:r>
        <w:rPr>
          <w:rFonts w:ascii="Arial" w:hAnsi="Arial"/>
          <w:sz w:val="22"/>
        </w:rPr>
        <w:t>to</w:t>
      </w:r>
      <w:r w:rsidR="006A6B93">
        <w:rPr>
          <w:rFonts w:ascii="Arial" w:hAnsi="Arial"/>
          <w:sz w:val="22"/>
        </w:rPr>
        <w:t xml:space="preserve"> stretch your food dollars is </w:t>
      </w:r>
      <w:r>
        <w:rPr>
          <w:rFonts w:ascii="Arial" w:hAnsi="Arial"/>
          <w:sz w:val="22"/>
        </w:rPr>
        <w:t>available at the (COUNTY NAME</w:t>
      </w:r>
      <w:r w:rsidR="007F4806">
        <w:rPr>
          <w:rFonts w:ascii="Arial" w:hAnsi="Arial"/>
          <w:sz w:val="22"/>
        </w:rPr>
        <w:t>) office of the University of Kentucky Cooperative Extension Service.</w:t>
      </w:r>
    </w:p>
    <w:p w14:paraId="68810BFD" w14:textId="46B9A5E5" w:rsidR="0023687C" w:rsidRPr="005A4FF0" w:rsidRDefault="0023687C" w:rsidP="0023687C">
      <w:pPr>
        <w:autoSpaceDE w:val="0"/>
        <w:autoSpaceDN w:val="0"/>
        <w:spacing w:line="480" w:lineRule="auto"/>
        <w:ind w:firstLine="432"/>
        <w:contextualSpacing/>
        <w:rPr>
          <w:rFonts w:ascii="Arial" w:hAnsi="Arial" w:cs="Arial"/>
          <w:sz w:val="22"/>
          <w:szCs w:val="22"/>
        </w:rPr>
      </w:pPr>
      <w:r w:rsidRPr="005A4FF0">
        <w:rPr>
          <w:rFonts w:ascii="Arial" w:hAnsi="Arial" w:cs="Arial"/>
          <w:sz w:val="22"/>
          <w:szCs w:val="22"/>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sz w:val="22"/>
          <w:szCs w:val="22"/>
        </w:rPr>
        <w:t>origin</w:t>
      </w:r>
      <w:r w:rsidRPr="005A4FF0">
        <w:rPr>
          <w:rFonts w:ascii="Arial" w:hAnsi="Arial" w:cs="Arial"/>
          <w:sz w:val="22"/>
          <w:szCs w:val="22"/>
        </w:rPr>
        <w:t xml:space="preserve">, national origin, creed, religion, political belief, sex, sexual orientation, gender identity, gender expressions, pregnancy, marital status, genetic information, age, veteran status, or physical or mental disability. </w:t>
      </w:r>
    </w:p>
    <w:p w14:paraId="39B5DAE0" w14:textId="77777777" w:rsidR="0023687C" w:rsidRPr="005A4FF0" w:rsidRDefault="0023687C" w:rsidP="0023687C">
      <w:pPr>
        <w:spacing w:line="480" w:lineRule="auto"/>
        <w:ind w:firstLine="432"/>
        <w:contextualSpacing/>
        <w:jc w:val="center"/>
        <w:rPr>
          <w:rFonts w:ascii="Arial" w:hAnsi="Arial" w:cs="Arial"/>
          <w:sz w:val="22"/>
          <w:szCs w:val="22"/>
        </w:rPr>
      </w:pPr>
      <w:r w:rsidRPr="005A4FF0">
        <w:rPr>
          <w:rFonts w:ascii="Arial" w:hAnsi="Arial" w:cs="Arial"/>
          <w:sz w:val="22"/>
          <w:szCs w:val="22"/>
        </w:rPr>
        <w:t>-30-</w:t>
      </w:r>
    </w:p>
    <w:p w14:paraId="109AA7C8" w14:textId="77777777" w:rsidR="0023687C" w:rsidRPr="004229AB" w:rsidRDefault="0023687C" w:rsidP="008F5570">
      <w:pPr>
        <w:widowControl w:val="0"/>
        <w:spacing w:line="480" w:lineRule="auto"/>
        <w:ind w:firstLine="432"/>
        <w:contextualSpacing/>
        <w:rPr>
          <w:rFonts w:ascii="Arial" w:hAnsi="Arial"/>
          <w:sz w:val="22"/>
        </w:rPr>
      </w:pPr>
    </w:p>
    <w:sectPr w:rsidR="0023687C" w:rsidRPr="004229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0197B" w14:textId="77777777" w:rsidR="001F335F" w:rsidRDefault="001F335F" w:rsidP="0075040E">
      <w:pPr>
        <w:spacing w:after="0" w:line="240" w:lineRule="auto"/>
      </w:pPr>
      <w:r>
        <w:separator/>
      </w:r>
    </w:p>
  </w:endnote>
  <w:endnote w:type="continuationSeparator" w:id="0">
    <w:p w14:paraId="5F5E2671" w14:textId="77777777" w:rsidR="001F335F" w:rsidRDefault="001F335F" w:rsidP="0075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90891" w14:textId="77777777" w:rsidR="001F335F" w:rsidRDefault="001F335F" w:rsidP="0075040E">
      <w:pPr>
        <w:spacing w:after="0" w:line="240" w:lineRule="auto"/>
      </w:pPr>
      <w:r>
        <w:separator/>
      </w:r>
    </w:p>
  </w:footnote>
  <w:footnote w:type="continuationSeparator" w:id="0">
    <w:p w14:paraId="1CFF9919" w14:textId="77777777" w:rsidR="001F335F" w:rsidRDefault="001F335F" w:rsidP="00750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6DE3"/>
    <w:multiLevelType w:val="hybridMultilevel"/>
    <w:tmpl w:val="F3DE0D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3567034"/>
    <w:multiLevelType w:val="hybridMultilevel"/>
    <w:tmpl w:val="AF62AE6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E9A2E25"/>
    <w:multiLevelType w:val="hybridMultilevel"/>
    <w:tmpl w:val="6A0E0AB4"/>
    <w:lvl w:ilvl="0" w:tplc="48D0E7C0">
      <w:numFmt w:val="bullet"/>
      <w:lvlText w:val="-"/>
      <w:lvlJc w:val="left"/>
      <w:pPr>
        <w:ind w:left="720" w:hanging="360"/>
      </w:pPr>
      <w:rPr>
        <w:rFonts w:ascii="Calibri" w:eastAsia="Calibri" w:hAnsi="Calibri" w:cs="Calibri"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CB7692A"/>
    <w:multiLevelType w:val="hybridMultilevel"/>
    <w:tmpl w:val="91B8A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E32B04"/>
    <w:multiLevelType w:val="hybridMultilevel"/>
    <w:tmpl w:val="0CE629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F2"/>
    <w:rsid w:val="00005B34"/>
    <w:rsid w:val="00017614"/>
    <w:rsid w:val="00032405"/>
    <w:rsid w:val="0004578D"/>
    <w:rsid w:val="00082B9B"/>
    <w:rsid w:val="00086096"/>
    <w:rsid w:val="00093C90"/>
    <w:rsid w:val="000A5C22"/>
    <w:rsid w:val="000E1936"/>
    <w:rsid w:val="001039E9"/>
    <w:rsid w:val="0010400C"/>
    <w:rsid w:val="00121A0E"/>
    <w:rsid w:val="0013185D"/>
    <w:rsid w:val="00162EDC"/>
    <w:rsid w:val="00172DE8"/>
    <w:rsid w:val="00173D90"/>
    <w:rsid w:val="00177E2A"/>
    <w:rsid w:val="00180767"/>
    <w:rsid w:val="00191E38"/>
    <w:rsid w:val="001B5E54"/>
    <w:rsid w:val="001C2DBC"/>
    <w:rsid w:val="001F335F"/>
    <w:rsid w:val="002062A8"/>
    <w:rsid w:val="00226E51"/>
    <w:rsid w:val="0023687C"/>
    <w:rsid w:val="00246CD1"/>
    <w:rsid w:val="002635D5"/>
    <w:rsid w:val="00270543"/>
    <w:rsid w:val="002A2FCA"/>
    <w:rsid w:val="002C4490"/>
    <w:rsid w:val="002E729A"/>
    <w:rsid w:val="003002BA"/>
    <w:rsid w:val="00336DF9"/>
    <w:rsid w:val="00397BCD"/>
    <w:rsid w:val="003B6D56"/>
    <w:rsid w:val="003D5236"/>
    <w:rsid w:val="004229AB"/>
    <w:rsid w:val="004823B9"/>
    <w:rsid w:val="004A30E1"/>
    <w:rsid w:val="004C3403"/>
    <w:rsid w:val="004E2752"/>
    <w:rsid w:val="00516708"/>
    <w:rsid w:val="0055244D"/>
    <w:rsid w:val="0055582C"/>
    <w:rsid w:val="005A4FF0"/>
    <w:rsid w:val="005B4EDE"/>
    <w:rsid w:val="005C46A3"/>
    <w:rsid w:val="005D25A8"/>
    <w:rsid w:val="005F7C68"/>
    <w:rsid w:val="00601303"/>
    <w:rsid w:val="00612E6A"/>
    <w:rsid w:val="00664776"/>
    <w:rsid w:val="00665EA4"/>
    <w:rsid w:val="006778E3"/>
    <w:rsid w:val="00695945"/>
    <w:rsid w:val="006965AE"/>
    <w:rsid w:val="00697E46"/>
    <w:rsid w:val="006A0C8C"/>
    <w:rsid w:val="006A6B93"/>
    <w:rsid w:val="006B7A8F"/>
    <w:rsid w:val="00724B31"/>
    <w:rsid w:val="0075040E"/>
    <w:rsid w:val="007576E7"/>
    <w:rsid w:val="007918F1"/>
    <w:rsid w:val="007A2FCD"/>
    <w:rsid w:val="007E0360"/>
    <w:rsid w:val="007E7CA1"/>
    <w:rsid w:val="007F4806"/>
    <w:rsid w:val="00811E43"/>
    <w:rsid w:val="00827DCB"/>
    <w:rsid w:val="008854A6"/>
    <w:rsid w:val="008963CD"/>
    <w:rsid w:val="008A5867"/>
    <w:rsid w:val="008A69A1"/>
    <w:rsid w:val="008B428E"/>
    <w:rsid w:val="008E2B35"/>
    <w:rsid w:val="008E5BCD"/>
    <w:rsid w:val="008F4575"/>
    <w:rsid w:val="008F5570"/>
    <w:rsid w:val="00912973"/>
    <w:rsid w:val="00921C28"/>
    <w:rsid w:val="00943012"/>
    <w:rsid w:val="00944D75"/>
    <w:rsid w:val="00950E12"/>
    <w:rsid w:val="00953932"/>
    <w:rsid w:val="00971A76"/>
    <w:rsid w:val="0099431E"/>
    <w:rsid w:val="009A1C52"/>
    <w:rsid w:val="009B6367"/>
    <w:rsid w:val="009C2EC2"/>
    <w:rsid w:val="009D1AEB"/>
    <w:rsid w:val="009D4F96"/>
    <w:rsid w:val="00A675E4"/>
    <w:rsid w:val="00A87D0C"/>
    <w:rsid w:val="00A90FBA"/>
    <w:rsid w:val="00A925A0"/>
    <w:rsid w:val="00AB17D8"/>
    <w:rsid w:val="00AF3E9B"/>
    <w:rsid w:val="00B0674F"/>
    <w:rsid w:val="00B23CB7"/>
    <w:rsid w:val="00B633D1"/>
    <w:rsid w:val="00B6716F"/>
    <w:rsid w:val="00B73BC5"/>
    <w:rsid w:val="00B93414"/>
    <w:rsid w:val="00BA49E7"/>
    <w:rsid w:val="00BB24A3"/>
    <w:rsid w:val="00BB5EE0"/>
    <w:rsid w:val="00BD3BCF"/>
    <w:rsid w:val="00BE35EC"/>
    <w:rsid w:val="00BF1706"/>
    <w:rsid w:val="00C5476F"/>
    <w:rsid w:val="00C83A93"/>
    <w:rsid w:val="00C91FE7"/>
    <w:rsid w:val="00CA3619"/>
    <w:rsid w:val="00CA4ED5"/>
    <w:rsid w:val="00CB3DB2"/>
    <w:rsid w:val="00CE6C35"/>
    <w:rsid w:val="00CF01A2"/>
    <w:rsid w:val="00D528B6"/>
    <w:rsid w:val="00D5421D"/>
    <w:rsid w:val="00D56571"/>
    <w:rsid w:val="00DA1F2A"/>
    <w:rsid w:val="00DA6D44"/>
    <w:rsid w:val="00DB4916"/>
    <w:rsid w:val="00DE05F6"/>
    <w:rsid w:val="00DE2C45"/>
    <w:rsid w:val="00DE5A9F"/>
    <w:rsid w:val="00DF448A"/>
    <w:rsid w:val="00DF4D26"/>
    <w:rsid w:val="00E0378F"/>
    <w:rsid w:val="00E137DC"/>
    <w:rsid w:val="00E179F2"/>
    <w:rsid w:val="00E24952"/>
    <w:rsid w:val="00E52EF7"/>
    <w:rsid w:val="00E55B81"/>
    <w:rsid w:val="00E56A71"/>
    <w:rsid w:val="00E67888"/>
    <w:rsid w:val="00EB447D"/>
    <w:rsid w:val="00ED081E"/>
    <w:rsid w:val="00EE40B6"/>
    <w:rsid w:val="00EF79D7"/>
    <w:rsid w:val="00EF7EA2"/>
    <w:rsid w:val="00F94576"/>
    <w:rsid w:val="00FB2626"/>
    <w:rsid w:val="00FE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EAA5"/>
  <w15:chartTrackingRefBased/>
  <w15:docId w15:val="{0CF6F2F7-7D5F-4129-A8F1-254090A3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8B6"/>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F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1FE7"/>
    <w:rPr>
      <w:rFonts w:ascii="Segoe UI" w:eastAsia="Times New Roman" w:hAnsi="Segoe UI" w:cs="Segoe UI"/>
      <w:color w:val="000000"/>
      <w:kern w:val="28"/>
      <w:sz w:val="18"/>
      <w:szCs w:val="18"/>
    </w:rPr>
  </w:style>
  <w:style w:type="character" w:styleId="Hyperlink">
    <w:name w:val="Hyperlink"/>
    <w:uiPriority w:val="99"/>
    <w:unhideWhenUsed/>
    <w:rsid w:val="009C2EC2"/>
    <w:rPr>
      <w:color w:val="0563C1"/>
      <w:u w:val="single"/>
    </w:rPr>
  </w:style>
  <w:style w:type="paragraph" w:styleId="NormalWeb">
    <w:name w:val="Normal (Web)"/>
    <w:basedOn w:val="Normal"/>
    <w:uiPriority w:val="99"/>
    <w:semiHidden/>
    <w:unhideWhenUsed/>
    <w:rsid w:val="00226E51"/>
    <w:pPr>
      <w:spacing w:before="100" w:beforeAutospacing="1" w:after="100" w:afterAutospacing="1" w:line="240" w:lineRule="auto"/>
    </w:pPr>
    <w:rPr>
      <w:rFonts w:ascii="Times New Roman" w:hAnsi="Times New Roman" w:cs="Times New Roman"/>
      <w:color w:val="auto"/>
      <w:kern w:val="0"/>
      <w:sz w:val="24"/>
      <w:szCs w:val="24"/>
    </w:rPr>
  </w:style>
  <w:style w:type="paragraph" w:styleId="Header">
    <w:name w:val="header"/>
    <w:basedOn w:val="Normal"/>
    <w:link w:val="HeaderChar"/>
    <w:uiPriority w:val="99"/>
    <w:unhideWhenUsed/>
    <w:rsid w:val="00750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40E"/>
    <w:rPr>
      <w:rFonts w:eastAsia="Times New Roman" w:cs="Calibri"/>
      <w:color w:val="000000"/>
      <w:kern w:val="28"/>
    </w:rPr>
  </w:style>
  <w:style w:type="paragraph" w:styleId="Footer">
    <w:name w:val="footer"/>
    <w:basedOn w:val="Normal"/>
    <w:link w:val="FooterChar"/>
    <w:uiPriority w:val="99"/>
    <w:unhideWhenUsed/>
    <w:rsid w:val="00750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40E"/>
    <w:rPr>
      <w:rFonts w:eastAsia="Times New Roman" w:cs="Calibri"/>
      <w:color w:val="000000"/>
      <w:kern w:val="28"/>
    </w:rPr>
  </w:style>
  <w:style w:type="character" w:styleId="CommentReference">
    <w:name w:val="annotation reference"/>
    <w:basedOn w:val="DefaultParagraphFont"/>
    <w:uiPriority w:val="99"/>
    <w:semiHidden/>
    <w:unhideWhenUsed/>
    <w:rsid w:val="00E0378F"/>
    <w:rPr>
      <w:sz w:val="16"/>
      <w:szCs w:val="16"/>
    </w:rPr>
  </w:style>
  <w:style w:type="paragraph" w:styleId="CommentText">
    <w:name w:val="annotation text"/>
    <w:basedOn w:val="Normal"/>
    <w:link w:val="CommentTextChar"/>
    <w:uiPriority w:val="99"/>
    <w:semiHidden/>
    <w:unhideWhenUsed/>
    <w:rsid w:val="00E0378F"/>
    <w:pPr>
      <w:spacing w:line="240" w:lineRule="auto"/>
    </w:pPr>
  </w:style>
  <w:style w:type="character" w:customStyle="1" w:styleId="CommentTextChar">
    <w:name w:val="Comment Text Char"/>
    <w:basedOn w:val="DefaultParagraphFont"/>
    <w:link w:val="CommentText"/>
    <w:uiPriority w:val="99"/>
    <w:semiHidden/>
    <w:rsid w:val="00E0378F"/>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E0378F"/>
    <w:rPr>
      <w:b/>
      <w:bCs/>
    </w:rPr>
  </w:style>
  <w:style w:type="character" w:customStyle="1" w:styleId="CommentSubjectChar">
    <w:name w:val="Comment Subject Char"/>
    <w:basedOn w:val="CommentTextChar"/>
    <w:link w:val="CommentSubject"/>
    <w:uiPriority w:val="99"/>
    <w:semiHidden/>
    <w:rsid w:val="00E0378F"/>
    <w:rPr>
      <w:rFonts w:eastAsia="Times New Roman" w:cs="Calibri"/>
      <w:b/>
      <w:bCs/>
      <w:color w:val="000000"/>
      <w:kern w:val="28"/>
    </w:rPr>
  </w:style>
  <w:style w:type="paragraph" w:styleId="ListParagraph">
    <w:name w:val="List Paragraph"/>
    <w:basedOn w:val="Normal"/>
    <w:uiPriority w:val="34"/>
    <w:qFormat/>
    <w:rsid w:val="00971A76"/>
    <w:pPr>
      <w:spacing w:after="0" w:line="240" w:lineRule="auto"/>
      <w:ind w:left="720"/>
    </w:pPr>
    <w:rPr>
      <w:rFonts w:eastAsiaTheme="minorHAnsi"/>
      <w:color w:val="auto"/>
      <w:kern w:val="0"/>
      <w:sz w:val="22"/>
      <w:szCs w:val="22"/>
    </w:rPr>
  </w:style>
  <w:style w:type="character" w:styleId="UnresolvedMention">
    <w:name w:val="Unresolved Mention"/>
    <w:basedOn w:val="DefaultParagraphFont"/>
    <w:uiPriority w:val="99"/>
    <w:semiHidden/>
    <w:unhideWhenUsed/>
    <w:rsid w:val="00DF4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256334">
      <w:bodyDiv w:val="1"/>
      <w:marLeft w:val="0"/>
      <w:marRight w:val="0"/>
      <w:marTop w:val="0"/>
      <w:marBottom w:val="0"/>
      <w:divBdr>
        <w:top w:val="none" w:sz="0" w:space="0" w:color="auto"/>
        <w:left w:val="none" w:sz="0" w:space="0" w:color="auto"/>
        <w:bottom w:val="none" w:sz="0" w:space="0" w:color="auto"/>
        <w:right w:val="none" w:sz="0" w:space="0" w:color="auto"/>
      </w:divBdr>
    </w:div>
    <w:div w:id="681519336">
      <w:bodyDiv w:val="1"/>
      <w:marLeft w:val="0"/>
      <w:marRight w:val="0"/>
      <w:marTop w:val="0"/>
      <w:marBottom w:val="0"/>
      <w:divBdr>
        <w:top w:val="none" w:sz="0" w:space="0" w:color="auto"/>
        <w:left w:val="none" w:sz="0" w:space="0" w:color="auto"/>
        <w:bottom w:val="none" w:sz="0" w:space="0" w:color="auto"/>
        <w:right w:val="none" w:sz="0" w:space="0" w:color="auto"/>
      </w:divBdr>
    </w:div>
    <w:div w:id="915940859">
      <w:bodyDiv w:val="1"/>
      <w:marLeft w:val="0"/>
      <w:marRight w:val="0"/>
      <w:marTop w:val="0"/>
      <w:marBottom w:val="0"/>
      <w:divBdr>
        <w:top w:val="none" w:sz="0" w:space="0" w:color="auto"/>
        <w:left w:val="none" w:sz="0" w:space="0" w:color="auto"/>
        <w:bottom w:val="none" w:sz="0" w:space="0" w:color="auto"/>
        <w:right w:val="none" w:sz="0" w:space="0" w:color="auto"/>
      </w:divBdr>
    </w:div>
    <w:div w:id="1147017384">
      <w:bodyDiv w:val="1"/>
      <w:marLeft w:val="0"/>
      <w:marRight w:val="0"/>
      <w:marTop w:val="0"/>
      <w:marBottom w:val="0"/>
      <w:divBdr>
        <w:top w:val="none" w:sz="0" w:space="0" w:color="auto"/>
        <w:left w:val="none" w:sz="0" w:space="0" w:color="auto"/>
        <w:bottom w:val="none" w:sz="0" w:space="0" w:color="auto"/>
        <w:right w:val="none" w:sz="0" w:space="0" w:color="auto"/>
      </w:divBdr>
    </w:div>
    <w:div w:id="195836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cs-hes.ca.uky.edu/content/plate-it-kentucky-proud" TargetMode="External"/><Relationship Id="rId5" Type="http://schemas.openxmlformats.org/officeDocument/2006/relationships/styles" Target="styles.xml"/><Relationship Id="rId10" Type="http://schemas.openxmlformats.org/officeDocument/2006/relationships/hyperlink" Target="https://www.ams.usda.gov/local-food-directories/farmersmarket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8ECC0BB0A81B46BA12CC1F54851E72" ma:contentTypeVersion="12" ma:contentTypeDescription="Create a new document." ma:contentTypeScope="" ma:versionID="b06675799365a6fd3adbaabddb60c600">
  <xsd:schema xmlns:xsd="http://www.w3.org/2001/XMLSchema" xmlns:xs="http://www.w3.org/2001/XMLSchema" xmlns:p="http://schemas.microsoft.com/office/2006/metadata/properties" xmlns:ns3="7fc21249-fe2a-4baf-8758-b8f9a15db2fc" xmlns:ns4="974e2584-8277-4615-a9c6-4009564cc360" targetNamespace="http://schemas.microsoft.com/office/2006/metadata/properties" ma:root="true" ma:fieldsID="b7016042f06471cb249efbc89de0454e" ns3:_="" ns4:_="">
    <xsd:import namespace="7fc21249-fe2a-4baf-8758-b8f9a15db2fc"/>
    <xsd:import namespace="974e2584-8277-4615-a9c6-4009564cc36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21249-fe2a-4baf-8758-b8f9a15db2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e2584-8277-4615-a9c6-4009564cc36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B0944-056D-4D42-A38B-E16F971FE869}">
  <ds:schemaRefs>
    <ds:schemaRef ds:uri="http://schemas.microsoft.com/sharepoint/v3/contenttype/forms"/>
  </ds:schemaRefs>
</ds:datastoreItem>
</file>

<file path=customXml/itemProps2.xml><?xml version="1.0" encoding="utf-8"?>
<ds:datastoreItem xmlns:ds="http://schemas.openxmlformats.org/officeDocument/2006/customXml" ds:itemID="{1BC38987-F3B0-43D0-AE1B-F47FD6D388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7B2372-93A9-4454-9C4C-A6C66598E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21249-fe2a-4baf-8758-b8f9a15db2fc"/>
    <ds:schemaRef ds:uri="974e2584-8277-4615-a9c6-4009564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3698</CharactersWithSpaces>
  <SharedDoc>false</SharedDoc>
  <HLinks>
    <vt:vector size="6" baseType="variant">
      <vt:variant>
        <vt:i4>8192055</vt:i4>
      </vt:variant>
      <vt:variant>
        <vt:i4>0</vt:i4>
      </vt:variant>
      <vt:variant>
        <vt:i4>0</vt:i4>
      </vt:variant>
      <vt:variant>
        <vt:i4>5</vt:i4>
      </vt:variant>
      <vt:variant>
        <vt:lpwstr>https://entomology.ca.uky.edu/ef618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Bridge</dc:creator>
  <cp:keywords/>
  <dc:description/>
  <cp:lastModifiedBy>Pratt, Katie M.</cp:lastModifiedBy>
  <cp:revision>3</cp:revision>
  <dcterms:created xsi:type="dcterms:W3CDTF">2020-08-19T12:56:00Z</dcterms:created>
  <dcterms:modified xsi:type="dcterms:W3CDTF">2020-08-20T12:31:00Z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0x010100868ECC0BB0A81B46BA12CC1F54851E72</vt:lpwstr>
  </property>
</Properties>
</file>