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0F" w:rsidP="007172F9" w:rsidRDefault="00FF6D0F" w14:paraId="672AD622" w14:textId="688123C9">
      <w:pPr>
        <w:shd w:val="clear" w:color="auto" w:fill="FFFFFF"/>
        <w:spacing w:line="480" w:lineRule="auto"/>
        <w:contextualSpacing/>
        <w:rPr>
          <w:rFonts w:ascii="Arial" w:hAnsi="Arial" w:cs="Arial"/>
        </w:rPr>
      </w:pPr>
      <w:bookmarkStart w:name="_Hlk72999251" w:id="0"/>
      <w:r>
        <w:rPr>
          <w:rFonts w:ascii="Arial" w:hAnsi="Arial" w:cs="Arial"/>
        </w:rPr>
        <w:t>Soil sample early</w:t>
      </w:r>
      <w:r w:rsidR="005C2A65">
        <w:rPr>
          <w:rFonts w:ascii="Arial" w:hAnsi="Arial" w:cs="Arial"/>
        </w:rPr>
        <w:t xml:space="preserve"> this year</w:t>
      </w:r>
    </w:p>
    <w:p w:rsidRPr="007172F9" w:rsidR="00FF250F" w:rsidP="007172F9" w:rsidRDefault="00EF2FAF" w14:paraId="0E44982B" w14:textId="569F12A5">
      <w:pPr>
        <w:shd w:val="clear" w:color="auto" w:fill="FFFFFF"/>
        <w:spacing w:line="480" w:lineRule="auto"/>
        <w:contextualSpacing/>
        <w:rPr>
          <w:rFonts w:ascii="Arial" w:hAnsi="Arial" w:cs="Arial"/>
        </w:rPr>
      </w:pPr>
      <w:r w:rsidRPr="007172F9">
        <w:rPr>
          <w:rFonts w:ascii="Arial" w:hAnsi="Arial" w:cs="Arial"/>
        </w:rPr>
        <w:t>Source</w:t>
      </w:r>
      <w:r w:rsidRPr="007172F9" w:rsidR="0022717C">
        <w:rPr>
          <w:rFonts w:ascii="Arial" w:hAnsi="Arial" w:cs="Arial"/>
        </w:rPr>
        <w:t>:</w:t>
      </w:r>
      <w:r w:rsidR="0063093F">
        <w:rPr>
          <w:rFonts w:ascii="Arial" w:hAnsi="Arial" w:eastAsia="Times New Roman" w:cs="Arial"/>
        </w:rPr>
        <w:t xml:space="preserve"> </w:t>
      </w:r>
      <w:r w:rsidR="00FF6D0F">
        <w:rPr>
          <w:rFonts w:ascii="Arial" w:hAnsi="Arial" w:eastAsia="Times New Roman" w:cs="Arial"/>
        </w:rPr>
        <w:t>Frank Sikora, UK director of laboratories and soils program</w:t>
      </w:r>
    </w:p>
    <w:p w:rsidR="00AB05A4" w:rsidP="007172F9" w:rsidRDefault="00AB05A4" w14:paraId="53115602" w14:textId="0E8E799F">
      <w:pPr>
        <w:autoSpaceDE w:val="0"/>
        <w:autoSpaceDN w:val="0"/>
        <w:spacing w:line="480" w:lineRule="auto"/>
        <w:ind w:firstLine="432"/>
        <w:contextualSpacing/>
        <w:rPr>
          <w:rFonts w:ascii="Arial" w:hAnsi="Arial" w:eastAsia="Times New Roman" w:cs="Arial"/>
        </w:rPr>
      </w:pPr>
      <w:r w:rsidRPr="729ABE7C" w:rsidR="00AB05A4">
        <w:rPr>
          <w:rFonts w:ascii="Arial" w:hAnsi="Arial" w:eastAsia="Times New Roman" w:cs="Arial"/>
        </w:rPr>
        <w:t>Soil tests are the only way to ensure your ground has the nutrients it needs for the upcoming growing season</w:t>
      </w:r>
      <w:r w:rsidRPr="729ABE7C" w:rsidR="007553E5">
        <w:rPr>
          <w:rFonts w:ascii="Arial" w:hAnsi="Arial" w:eastAsia="Times New Roman" w:cs="Arial"/>
        </w:rPr>
        <w:t>, and with</w:t>
      </w:r>
      <w:r w:rsidRPr="729ABE7C" w:rsidR="005C2A65">
        <w:rPr>
          <w:rFonts w:ascii="Arial" w:hAnsi="Arial" w:eastAsia="Times New Roman" w:cs="Arial"/>
        </w:rPr>
        <w:t xml:space="preserve"> the current high </w:t>
      </w:r>
      <w:r w:rsidRPr="729ABE7C" w:rsidR="007553E5">
        <w:rPr>
          <w:rFonts w:ascii="Arial" w:hAnsi="Arial" w:eastAsia="Times New Roman" w:cs="Arial"/>
        </w:rPr>
        <w:t>input</w:t>
      </w:r>
      <w:r w:rsidRPr="729ABE7C" w:rsidR="005C2A65">
        <w:rPr>
          <w:rFonts w:ascii="Arial" w:hAnsi="Arial" w:eastAsia="Times New Roman" w:cs="Arial"/>
        </w:rPr>
        <w:t xml:space="preserve"> cost</w:t>
      </w:r>
      <w:r w:rsidRPr="729ABE7C" w:rsidR="007553E5">
        <w:rPr>
          <w:rFonts w:ascii="Arial" w:hAnsi="Arial" w:eastAsia="Times New Roman" w:cs="Arial"/>
        </w:rPr>
        <w:t>s, it could help you save money</w:t>
      </w:r>
      <w:r w:rsidRPr="729ABE7C" w:rsidR="00AB05A4">
        <w:rPr>
          <w:rFonts w:ascii="Arial" w:hAnsi="Arial" w:eastAsia="Times New Roman" w:cs="Arial"/>
        </w:rPr>
        <w:t xml:space="preserve">. We are encouraging producers to submit these samples to </w:t>
      </w:r>
      <w:r w:rsidRPr="729ABE7C" w:rsidR="007553E5">
        <w:rPr>
          <w:rFonts w:ascii="Arial" w:hAnsi="Arial" w:eastAsia="Times New Roman" w:cs="Arial"/>
        </w:rPr>
        <w:t xml:space="preserve">us </w:t>
      </w:r>
      <w:r w:rsidRPr="729ABE7C" w:rsidR="00AB05A4">
        <w:rPr>
          <w:rFonts w:ascii="Arial" w:hAnsi="Arial" w:eastAsia="Times New Roman" w:cs="Arial"/>
        </w:rPr>
        <w:t xml:space="preserve">as early as possible this year to ensure </w:t>
      </w:r>
      <w:r w:rsidRPr="729ABE7C" w:rsidR="007553E5">
        <w:rPr>
          <w:rFonts w:ascii="Arial" w:hAnsi="Arial" w:eastAsia="Times New Roman" w:cs="Arial"/>
        </w:rPr>
        <w:t xml:space="preserve">your </w:t>
      </w:r>
      <w:r w:rsidRPr="729ABE7C" w:rsidR="00AB05A4">
        <w:rPr>
          <w:rFonts w:ascii="Arial" w:hAnsi="Arial" w:eastAsia="Times New Roman" w:cs="Arial"/>
        </w:rPr>
        <w:t>results</w:t>
      </w:r>
      <w:r w:rsidRPr="729ABE7C" w:rsidR="007553E5">
        <w:rPr>
          <w:rFonts w:ascii="Arial" w:hAnsi="Arial" w:eastAsia="Times New Roman" w:cs="Arial"/>
        </w:rPr>
        <w:t xml:space="preserve"> are</w:t>
      </w:r>
      <w:r w:rsidRPr="729ABE7C" w:rsidR="00AB05A4">
        <w:rPr>
          <w:rFonts w:ascii="Arial" w:hAnsi="Arial" w:eastAsia="Times New Roman" w:cs="Arial"/>
        </w:rPr>
        <w:t xml:space="preserve"> back before </w:t>
      </w:r>
      <w:r w:rsidRPr="729ABE7C" w:rsidR="007553E5">
        <w:rPr>
          <w:rFonts w:ascii="Arial" w:hAnsi="Arial" w:eastAsia="Times New Roman" w:cs="Arial"/>
        </w:rPr>
        <w:t xml:space="preserve">you </w:t>
      </w:r>
      <w:r w:rsidRPr="729ABE7C" w:rsidR="00AB05A4">
        <w:rPr>
          <w:rFonts w:ascii="Arial" w:hAnsi="Arial" w:eastAsia="Times New Roman" w:cs="Arial"/>
        </w:rPr>
        <w:t xml:space="preserve">need to make </w:t>
      </w:r>
      <w:r w:rsidRPr="729ABE7C" w:rsidR="007553E5">
        <w:rPr>
          <w:rFonts w:ascii="Arial" w:hAnsi="Arial" w:eastAsia="Times New Roman" w:cs="Arial"/>
        </w:rPr>
        <w:t xml:space="preserve">your </w:t>
      </w:r>
      <w:r w:rsidRPr="729ABE7C" w:rsidR="00AB05A4">
        <w:rPr>
          <w:rFonts w:ascii="Arial" w:hAnsi="Arial" w:eastAsia="Times New Roman" w:cs="Arial"/>
        </w:rPr>
        <w:t xml:space="preserve">first spring application. The University of Kentucky </w:t>
      </w:r>
      <w:r w:rsidRPr="729ABE7C" w:rsidR="007553E5">
        <w:rPr>
          <w:rFonts w:ascii="Arial" w:hAnsi="Arial" w:eastAsia="Times New Roman" w:cs="Arial"/>
        </w:rPr>
        <w:t xml:space="preserve">is down a </w:t>
      </w:r>
      <w:r w:rsidRPr="729ABE7C" w:rsidR="00AB05A4">
        <w:rPr>
          <w:rFonts w:ascii="Arial" w:hAnsi="Arial" w:eastAsia="Times New Roman" w:cs="Arial"/>
        </w:rPr>
        <w:t>soil testing lab due to the Dec.10 tornado that destroyed the Research and Education Center</w:t>
      </w:r>
      <w:r w:rsidRPr="729ABE7C" w:rsidR="001F4A4D">
        <w:rPr>
          <w:rFonts w:ascii="Arial" w:hAnsi="Arial" w:eastAsia="Times New Roman" w:cs="Arial"/>
        </w:rPr>
        <w:t xml:space="preserve"> in</w:t>
      </w:r>
      <w:r w:rsidRPr="729ABE7C" w:rsidR="00AB05A4">
        <w:rPr>
          <w:rFonts w:ascii="Arial" w:hAnsi="Arial" w:eastAsia="Times New Roman" w:cs="Arial"/>
        </w:rPr>
        <w:t xml:space="preserve"> Princeton</w:t>
      </w:r>
      <w:r w:rsidRPr="729ABE7C" w:rsidR="00AB05A4">
        <w:rPr>
          <w:rFonts w:ascii="Arial" w:hAnsi="Arial" w:eastAsia="Times New Roman" w:cs="Arial"/>
        </w:rPr>
        <w:t>.</w:t>
      </w:r>
      <w:r w:rsidRPr="729ABE7C" w:rsidR="007553E5">
        <w:rPr>
          <w:rFonts w:ascii="Arial" w:hAnsi="Arial" w:eastAsia="Times New Roman" w:cs="Arial"/>
        </w:rPr>
        <w:t xml:space="preserve"> UK’s Lexington Soil Testing Laboratory will be analyzing all samples</w:t>
      </w:r>
      <w:r w:rsidRPr="729ABE7C" w:rsidR="00F870B5">
        <w:rPr>
          <w:rFonts w:ascii="Arial" w:hAnsi="Arial" w:eastAsia="Times New Roman" w:cs="Arial"/>
        </w:rPr>
        <w:t xml:space="preserve"> until further notice. </w:t>
      </w:r>
      <w:r w:rsidRPr="729ABE7C" w:rsidR="4C8951F6">
        <w:rPr>
          <w:rFonts w:ascii="Arial" w:hAnsi="Arial" w:eastAsia="Times New Roman" w:cs="Arial"/>
        </w:rPr>
        <w:t>As</w:t>
      </w:r>
      <w:r w:rsidRPr="729ABE7C" w:rsidR="007553E5">
        <w:rPr>
          <w:rFonts w:ascii="Arial" w:hAnsi="Arial" w:eastAsia="Times New Roman" w:cs="Arial"/>
        </w:rPr>
        <w:t xml:space="preserve"> </w:t>
      </w:r>
      <w:r w:rsidRPr="729ABE7C" w:rsidR="00F870B5">
        <w:rPr>
          <w:rFonts w:ascii="Arial" w:hAnsi="Arial" w:eastAsia="Times New Roman" w:cs="Arial"/>
        </w:rPr>
        <w:t>March</w:t>
      </w:r>
      <w:r w:rsidRPr="729ABE7C" w:rsidR="18BF00E8">
        <w:rPr>
          <w:rFonts w:ascii="Arial" w:hAnsi="Arial" w:eastAsia="Times New Roman" w:cs="Arial"/>
        </w:rPr>
        <w:t xml:space="preserve"> is expected</w:t>
      </w:r>
      <w:r w:rsidRPr="729ABE7C" w:rsidR="00F870B5">
        <w:rPr>
          <w:rFonts w:ascii="Arial" w:hAnsi="Arial" w:eastAsia="Times New Roman" w:cs="Arial"/>
        </w:rPr>
        <w:t xml:space="preserve"> </w:t>
      </w:r>
      <w:r w:rsidRPr="729ABE7C" w:rsidR="007553E5">
        <w:rPr>
          <w:rFonts w:ascii="Arial" w:hAnsi="Arial" w:eastAsia="Times New Roman" w:cs="Arial"/>
        </w:rPr>
        <w:t>to be extremely busy</w:t>
      </w:r>
      <w:r w:rsidRPr="729ABE7C" w:rsidR="373B49BF">
        <w:rPr>
          <w:rFonts w:ascii="Arial" w:hAnsi="Arial" w:eastAsia="Times New Roman" w:cs="Arial"/>
        </w:rPr>
        <w:t>, e</w:t>
      </w:r>
      <w:r w:rsidRPr="729ABE7C" w:rsidR="00F870B5">
        <w:rPr>
          <w:rFonts w:ascii="Arial" w:hAnsi="Arial" w:eastAsia="Times New Roman" w:cs="Arial"/>
        </w:rPr>
        <w:t>arlier submission of samples to the lab is highly encouraged.</w:t>
      </w:r>
      <w:bookmarkStart w:name="_GoBack" w:id="1"/>
      <w:bookmarkEnd w:id="1"/>
    </w:p>
    <w:p w:rsidR="007553E5" w:rsidP="007553E5" w:rsidRDefault="00AB05A4" w14:paraId="39BD03EC" w14:textId="3261FDFB">
      <w:pPr>
        <w:autoSpaceDE w:val="0"/>
        <w:autoSpaceDN w:val="0"/>
        <w:spacing w:line="480" w:lineRule="auto"/>
        <w:ind w:firstLine="432"/>
        <w:contextualSpacing/>
        <w:rPr>
          <w:rFonts w:ascii="Arial" w:hAnsi="Arial" w:eastAsia="Times New Roman" w:cs="Arial"/>
        </w:rPr>
      </w:pPr>
      <w:r w:rsidRPr="729ABE7C" w:rsidR="00AB05A4">
        <w:rPr>
          <w:rFonts w:ascii="Arial" w:hAnsi="Arial" w:eastAsia="Times New Roman" w:cs="Arial"/>
        </w:rPr>
        <w:t>Depending on what you plan to produce, you will need to take different kinds of</w:t>
      </w:r>
      <w:r w:rsidRPr="729ABE7C" w:rsidR="007553E5">
        <w:rPr>
          <w:rFonts w:ascii="Arial" w:hAnsi="Arial" w:eastAsia="Times New Roman" w:cs="Arial"/>
        </w:rPr>
        <w:t xml:space="preserve"> soil</w:t>
      </w:r>
      <w:r w:rsidRPr="729ABE7C" w:rsidR="00AB05A4">
        <w:rPr>
          <w:rFonts w:ascii="Arial" w:hAnsi="Arial" w:eastAsia="Times New Roman" w:cs="Arial"/>
        </w:rPr>
        <w:t xml:space="preserve"> samples. Production agriculture fields, lawns, gardens, fruit trees and ornamentals all have </w:t>
      </w:r>
      <w:r w:rsidRPr="729ABE7C" w:rsidR="007553E5">
        <w:rPr>
          <w:rFonts w:ascii="Arial" w:hAnsi="Arial" w:eastAsia="Times New Roman" w:cs="Arial"/>
        </w:rPr>
        <w:t xml:space="preserve">unique </w:t>
      </w:r>
      <w:r w:rsidRPr="729ABE7C" w:rsidR="00AB05A4">
        <w:rPr>
          <w:rFonts w:ascii="Arial" w:hAnsi="Arial" w:eastAsia="Times New Roman" w:cs="Arial"/>
        </w:rPr>
        <w:t xml:space="preserve">fertility and soil pH requirements. Collect at least 10 soil </w:t>
      </w:r>
      <w:r w:rsidRPr="729ABE7C" w:rsidR="00F870B5">
        <w:rPr>
          <w:rFonts w:ascii="Arial" w:hAnsi="Arial" w:eastAsia="Times New Roman" w:cs="Arial"/>
        </w:rPr>
        <w:t>cores</w:t>
      </w:r>
      <w:r w:rsidRPr="729ABE7C" w:rsidR="00AB05A4">
        <w:rPr>
          <w:rFonts w:ascii="Arial" w:hAnsi="Arial" w:eastAsia="Times New Roman" w:cs="Arial"/>
        </w:rPr>
        <w:t xml:space="preserve"> </w:t>
      </w:r>
      <w:r w:rsidRPr="729ABE7C" w:rsidR="001F4A4D">
        <w:rPr>
          <w:rFonts w:ascii="Arial" w:hAnsi="Arial" w:eastAsia="Times New Roman" w:cs="Arial"/>
        </w:rPr>
        <w:t xml:space="preserve">in </w:t>
      </w:r>
      <w:r w:rsidRPr="729ABE7C" w:rsidR="00AB05A4">
        <w:rPr>
          <w:rFonts w:ascii="Arial" w:hAnsi="Arial" w:eastAsia="Times New Roman" w:cs="Arial"/>
        </w:rPr>
        <w:t>small area</w:t>
      </w:r>
      <w:r w:rsidRPr="729ABE7C" w:rsidR="005C2A65">
        <w:rPr>
          <w:rFonts w:ascii="Arial" w:hAnsi="Arial" w:eastAsia="Times New Roman" w:cs="Arial"/>
        </w:rPr>
        <w:t>s</w:t>
      </w:r>
      <w:r w:rsidRPr="729ABE7C" w:rsidR="00AB05A4">
        <w:rPr>
          <w:rFonts w:ascii="Arial" w:hAnsi="Arial" w:eastAsia="Times New Roman" w:cs="Arial"/>
        </w:rPr>
        <w:t xml:space="preserve">. </w:t>
      </w:r>
      <w:r w:rsidRPr="729ABE7C" w:rsidR="007553E5">
        <w:rPr>
          <w:rFonts w:ascii="Arial" w:hAnsi="Arial" w:eastAsia="Times New Roman" w:cs="Arial"/>
        </w:rPr>
        <w:t>Larger fields may need at least 20 soil cores. Soil samples will also have different depths depending on the tillage system you use. Samples from tilled areas, gardens, ornamentals and fruit trees, should be</w:t>
      </w:r>
      <w:r w:rsidRPr="729ABE7C" w:rsidR="001F4A4D">
        <w:rPr>
          <w:rFonts w:ascii="Arial" w:hAnsi="Arial" w:eastAsia="Times New Roman" w:cs="Arial"/>
        </w:rPr>
        <w:t xml:space="preserve"> taken</w:t>
      </w:r>
      <w:r w:rsidRPr="729ABE7C" w:rsidR="007553E5">
        <w:rPr>
          <w:rFonts w:ascii="Arial" w:hAnsi="Arial" w:eastAsia="Times New Roman" w:cs="Arial"/>
        </w:rPr>
        <w:t xml:space="preserve"> at least </w:t>
      </w:r>
      <w:r w:rsidRPr="729ABE7C" w:rsidR="00AB05A4">
        <w:rPr>
          <w:rFonts w:ascii="Arial" w:hAnsi="Arial" w:eastAsia="Times New Roman" w:cs="Arial"/>
        </w:rPr>
        <w:t>6</w:t>
      </w:r>
      <w:r w:rsidRPr="729ABE7C" w:rsidR="007553E5">
        <w:rPr>
          <w:rFonts w:ascii="Arial" w:hAnsi="Arial" w:eastAsia="Times New Roman" w:cs="Arial"/>
        </w:rPr>
        <w:t xml:space="preserve"> to </w:t>
      </w:r>
      <w:r w:rsidRPr="729ABE7C" w:rsidR="00AB05A4">
        <w:rPr>
          <w:rFonts w:ascii="Arial" w:hAnsi="Arial" w:eastAsia="Times New Roman" w:cs="Arial"/>
        </w:rPr>
        <w:t>8</w:t>
      </w:r>
      <w:r w:rsidRPr="729ABE7C" w:rsidR="007553E5">
        <w:rPr>
          <w:rFonts w:ascii="Arial" w:hAnsi="Arial" w:eastAsia="Times New Roman" w:cs="Arial"/>
        </w:rPr>
        <w:t xml:space="preserve"> inches</w:t>
      </w:r>
      <w:r w:rsidRPr="729ABE7C" w:rsidR="001F4A4D">
        <w:rPr>
          <w:rFonts w:ascii="Arial" w:hAnsi="Arial" w:eastAsia="Times New Roman" w:cs="Arial"/>
        </w:rPr>
        <w:t xml:space="preserve"> deep</w:t>
      </w:r>
      <w:r w:rsidRPr="729ABE7C" w:rsidR="007553E5">
        <w:rPr>
          <w:rFonts w:ascii="Arial" w:hAnsi="Arial" w:eastAsia="Times New Roman" w:cs="Arial"/>
        </w:rPr>
        <w:t xml:space="preserve">. Collect soil samples about </w:t>
      </w:r>
      <w:r w:rsidRPr="729ABE7C" w:rsidR="00AB05A4">
        <w:rPr>
          <w:rFonts w:ascii="Arial" w:hAnsi="Arial" w:eastAsia="Times New Roman" w:cs="Arial"/>
        </w:rPr>
        <w:t>4</w:t>
      </w:r>
      <w:r w:rsidRPr="729ABE7C" w:rsidR="007553E5">
        <w:rPr>
          <w:rFonts w:ascii="Arial" w:hAnsi="Arial" w:eastAsia="Times New Roman" w:cs="Arial"/>
        </w:rPr>
        <w:t xml:space="preserve"> inches deep in no-till </w:t>
      </w:r>
      <w:r w:rsidRPr="729ABE7C" w:rsidR="001F4A4D">
        <w:rPr>
          <w:rFonts w:ascii="Arial" w:hAnsi="Arial" w:eastAsia="Times New Roman" w:cs="Arial"/>
        </w:rPr>
        <w:t xml:space="preserve">fields </w:t>
      </w:r>
      <w:r w:rsidRPr="729ABE7C" w:rsidR="007553E5">
        <w:rPr>
          <w:rFonts w:ascii="Arial" w:hAnsi="Arial" w:eastAsia="Times New Roman" w:cs="Arial"/>
        </w:rPr>
        <w:t>and home lawns.</w:t>
      </w:r>
    </w:p>
    <w:p w:rsidR="00AB05A4" w:rsidP="007172F9" w:rsidRDefault="005C2A65" w14:paraId="2ED49C40" w14:textId="32C15E4E">
      <w:pPr>
        <w:autoSpaceDE w:val="0"/>
        <w:autoSpaceDN w:val="0"/>
        <w:spacing w:line="480" w:lineRule="auto"/>
        <w:ind w:firstLine="432"/>
        <w:contextualSpacing/>
        <w:rPr>
          <w:rFonts w:ascii="Arial" w:hAnsi="Arial" w:eastAsia="Times New Roman" w:cs="Arial"/>
        </w:rPr>
      </w:pPr>
      <w:r>
        <w:rPr>
          <w:rFonts w:ascii="Arial" w:hAnsi="Arial" w:eastAsia="Times New Roman" w:cs="Arial"/>
        </w:rPr>
        <w:t xml:space="preserve">Extension agents can help you collect the proper samples and may even have sample bags and soil probes that you can use. </w:t>
      </w:r>
      <w:r w:rsidR="00AB05A4">
        <w:rPr>
          <w:rFonts w:ascii="Arial" w:hAnsi="Arial" w:eastAsia="Times New Roman" w:cs="Arial"/>
        </w:rPr>
        <w:t>Submit soil samples</w:t>
      </w:r>
      <w:r w:rsidR="007553E5">
        <w:rPr>
          <w:rFonts w:ascii="Arial" w:hAnsi="Arial" w:eastAsia="Times New Roman" w:cs="Arial"/>
        </w:rPr>
        <w:t xml:space="preserve"> to UK</w:t>
      </w:r>
      <w:r w:rsidR="00AB05A4">
        <w:rPr>
          <w:rFonts w:ascii="Arial" w:hAnsi="Arial" w:eastAsia="Times New Roman" w:cs="Arial"/>
        </w:rPr>
        <w:t xml:space="preserve"> through your local extension office. Agents will send the samples to UK for testing and can help you interpret the results. </w:t>
      </w:r>
      <w:r w:rsidR="007553E5">
        <w:rPr>
          <w:rFonts w:ascii="Arial" w:hAnsi="Arial" w:eastAsia="Times New Roman" w:cs="Arial"/>
        </w:rPr>
        <w:t>More information on soil samples is available at the (COUNTY NAME) office of the UK Cooperative Extension Service.</w:t>
      </w:r>
    </w:p>
    <w:p w:rsidRPr="007172F9" w:rsidR="00F31E7A" w:rsidP="007172F9" w:rsidRDefault="00F31E7A" w14:paraId="0D7B13F6" w14:textId="029CC3D4">
      <w:pPr>
        <w:autoSpaceDE w:val="0"/>
        <w:autoSpaceDN w:val="0"/>
        <w:spacing w:line="480" w:lineRule="auto"/>
        <w:ind w:firstLine="432"/>
        <w:contextualSpacing/>
        <w:rPr>
          <w:rFonts w:ascii="Arial" w:hAnsi="Arial" w:cs="Arial"/>
        </w:rPr>
      </w:pPr>
      <w:r w:rsidRPr="007172F9">
        <w:rPr>
          <w:rFonts w:ascii="Arial" w:hAnsi="Arial" w:cs="Arial"/>
        </w:rPr>
        <w:t xml:space="preserve">Educational programs of the Cooperative Extension Service serve all people regardless of economic or social status and will not discriminate on the basis of race, color, ethnic </w:t>
      </w:r>
      <w:r w:rsidRPr="007172F9">
        <w:rPr>
          <w:rFonts w:ascii="Arial" w:hAnsi="Arial" w:cs="Arial"/>
          <w:noProof/>
        </w:rPr>
        <w:t>origin</w:t>
      </w:r>
      <w:r w:rsidRPr="007172F9">
        <w:rPr>
          <w:rFonts w:ascii="Arial" w:hAnsi="Arial" w:cs="Arial"/>
        </w:rPr>
        <w:t xml:space="preserve">, national origin, creed, religion, political belief, sex, sexual orientation, gender identity, gender </w:t>
      </w:r>
      <w:r w:rsidRPr="007172F9">
        <w:rPr>
          <w:rFonts w:ascii="Arial" w:hAnsi="Arial" w:cs="Arial"/>
        </w:rPr>
        <w:lastRenderedPageBreak/>
        <w:t xml:space="preserve">expressions, pregnancy, marital status, genetic information, age, veteran status, or physical or mental disability. </w:t>
      </w:r>
    </w:p>
    <w:p w:rsidRPr="007172F9" w:rsidR="002C6300" w:rsidP="007172F9" w:rsidRDefault="00F31E7A" w14:paraId="5EF78BFC" w14:textId="78158D92">
      <w:pPr>
        <w:spacing w:line="480" w:lineRule="auto"/>
        <w:ind w:firstLine="432"/>
        <w:contextualSpacing/>
        <w:jc w:val="center"/>
        <w:rPr>
          <w:rFonts w:ascii="Arial" w:hAnsi="Arial" w:cs="Arial"/>
        </w:rPr>
      </w:pPr>
      <w:r w:rsidRPr="007172F9">
        <w:rPr>
          <w:rFonts w:ascii="Arial" w:hAnsi="Arial" w:cs="Arial"/>
        </w:rPr>
        <w:t>-30-</w:t>
      </w:r>
      <w:bookmarkEnd w:id="0"/>
    </w:p>
    <w:sectPr w:rsidRPr="007172F9" w:rsidR="002C6300" w:rsidSect="00A9068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01E" w:rsidP="00EF2FAF" w:rsidRDefault="0067601E" w14:paraId="255D39FA" w14:textId="77777777">
      <w:pPr>
        <w:spacing w:after="0" w:line="240" w:lineRule="auto"/>
      </w:pPr>
      <w:r>
        <w:separator/>
      </w:r>
    </w:p>
  </w:endnote>
  <w:endnote w:type="continuationSeparator" w:id="0">
    <w:p w:rsidR="0067601E" w:rsidP="00EF2FAF" w:rsidRDefault="0067601E" w14:paraId="22EA89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01E" w:rsidP="00EF2FAF" w:rsidRDefault="0067601E" w14:paraId="278D39A4" w14:textId="77777777">
      <w:pPr>
        <w:spacing w:after="0" w:line="240" w:lineRule="auto"/>
      </w:pPr>
      <w:r>
        <w:separator/>
      </w:r>
    </w:p>
  </w:footnote>
  <w:footnote w:type="continuationSeparator" w:id="0">
    <w:p w:rsidR="0067601E" w:rsidP="00EF2FAF" w:rsidRDefault="0067601E" w14:paraId="5BC38C9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F8270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2477244"/>
    <w:multiLevelType w:val="multilevel"/>
    <w:tmpl w:val="C1BA736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4FE2EA1"/>
    <w:multiLevelType w:val="hybridMultilevel"/>
    <w:tmpl w:val="3BEC45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B5E0E85"/>
    <w:multiLevelType w:val="hybridMultilevel"/>
    <w:tmpl w:val="82D6B4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B907DAF"/>
    <w:multiLevelType w:val="hybridMultilevel"/>
    <w:tmpl w:val="C480F076"/>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5" w15:restartNumberingAfterBreak="0">
    <w:nsid w:val="67A443E9"/>
    <w:multiLevelType w:val="hybridMultilevel"/>
    <w:tmpl w:val="5148CF9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6" w15:restartNumberingAfterBreak="0">
    <w:nsid w:val="7AD17EAB"/>
    <w:multiLevelType w:val="hybridMultilevel"/>
    <w:tmpl w:val="789C9B5C"/>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AF"/>
    <w:rsid w:val="0000256B"/>
    <w:rsid w:val="00002D0D"/>
    <w:rsid w:val="000043EF"/>
    <w:rsid w:val="0000443C"/>
    <w:rsid w:val="0001068F"/>
    <w:rsid w:val="000113EE"/>
    <w:rsid w:val="00016879"/>
    <w:rsid w:val="0002415F"/>
    <w:rsid w:val="0003246F"/>
    <w:rsid w:val="00035F06"/>
    <w:rsid w:val="0005401F"/>
    <w:rsid w:val="00063E4A"/>
    <w:rsid w:val="000708EB"/>
    <w:rsid w:val="00070DDB"/>
    <w:rsid w:val="00073EFF"/>
    <w:rsid w:val="000817D6"/>
    <w:rsid w:val="000832E4"/>
    <w:rsid w:val="0008427A"/>
    <w:rsid w:val="0008451D"/>
    <w:rsid w:val="000977AD"/>
    <w:rsid w:val="000A0A33"/>
    <w:rsid w:val="000A3387"/>
    <w:rsid w:val="000A6D3F"/>
    <w:rsid w:val="000B24B5"/>
    <w:rsid w:val="000B5232"/>
    <w:rsid w:val="000C3F43"/>
    <w:rsid w:val="000D2F63"/>
    <w:rsid w:val="000D4041"/>
    <w:rsid w:val="000D5A8E"/>
    <w:rsid w:val="000E7D82"/>
    <w:rsid w:val="000E7E13"/>
    <w:rsid w:val="001012DC"/>
    <w:rsid w:val="00103E85"/>
    <w:rsid w:val="0010543E"/>
    <w:rsid w:val="00105DCB"/>
    <w:rsid w:val="0010647F"/>
    <w:rsid w:val="001220A7"/>
    <w:rsid w:val="00130931"/>
    <w:rsid w:val="001441CB"/>
    <w:rsid w:val="00144418"/>
    <w:rsid w:val="0015729B"/>
    <w:rsid w:val="001577F4"/>
    <w:rsid w:val="001703D5"/>
    <w:rsid w:val="00170423"/>
    <w:rsid w:val="00175804"/>
    <w:rsid w:val="001A38B7"/>
    <w:rsid w:val="001A4BCA"/>
    <w:rsid w:val="001A7B24"/>
    <w:rsid w:val="001B76F7"/>
    <w:rsid w:val="001C103A"/>
    <w:rsid w:val="001C631D"/>
    <w:rsid w:val="001D796B"/>
    <w:rsid w:val="001E78AE"/>
    <w:rsid w:val="001E7CCD"/>
    <w:rsid w:val="001F1589"/>
    <w:rsid w:val="001F2F3D"/>
    <w:rsid w:val="001F4A4D"/>
    <w:rsid w:val="00202784"/>
    <w:rsid w:val="00203261"/>
    <w:rsid w:val="002066CE"/>
    <w:rsid w:val="00207485"/>
    <w:rsid w:val="002102FF"/>
    <w:rsid w:val="00211926"/>
    <w:rsid w:val="002129F5"/>
    <w:rsid w:val="0022717C"/>
    <w:rsid w:val="002271FA"/>
    <w:rsid w:val="00245576"/>
    <w:rsid w:val="00261799"/>
    <w:rsid w:val="00266C0C"/>
    <w:rsid w:val="00271976"/>
    <w:rsid w:val="0028383C"/>
    <w:rsid w:val="002874D8"/>
    <w:rsid w:val="002874E5"/>
    <w:rsid w:val="00294E53"/>
    <w:rsid w:val="0029506D"/>
    <w:rsid w:val="002A047A"/>
    <w:rsid w:val="002A37F4"/>
    <w:rsid w:val="002A3D9A"/>
    <w:rsid w:val="002A59DF"/>
    <w:rsid w:val="002A665F"/>
    <w:rsid w:val="002B238A"/>
    <w:rsid w:val="002B3B72"/>
    <w:rsid w:val="002B7DAD"/>
    <w:rsid w:val="002C6300"/>
    <w:rsid w:val="002C754D"/>
    <w:rsid w:val="002D05FD"/>
    <w:rsid w:val="002D5CB3"/>
    <w:rsid w:val="002D65D6"/>
    <w:rsid w:val="002E34E8"/>
    <w:rsid w:val="002F7AAA"/>
    <w:rsid w:val="003011EB"/>
    <w:rsid w:val="00303609"/>
    <w:rsid w:val="00306845"/>
    <w:rsid w:val="00321FAA"/>
    <w:rsid w:val="00322E01"/>
    <w:rsid w:val="00343991"/>
    <w:rsid w:val="00344D3F"/>
    <w:rsid w:val="0035222A"/>
    <w:rsid w:val="003729F7"/>
    <w:rsid w:val="0037743F"/>
    <w:rsid w:val="00391FA4"/>
    <w:rsid w:val="0039305A"/>
    <w:rsid w:val="003A787B"/>
    <w:rsid w:val="003B57E0"/>
    <w:rsid w:val="003D563A"/>
    <w:rsid w:val="003D6501"/>
    <w:rsid w:val="003D66FF"/>
    <w:rsid w:val="003E3DCA"/>
    <w:rsid w:val="003E64A6"/>
    <w:rsid w:val="003F1FB4"/>
    <w:rsid w:val="0040197C"/>
    <w:rsid w:val="00411900"/>
    <w:rsid w:val="00412833"/>
    <w:rsid w:val="0041657D"/>
    <w:rsid w:val="00416EAC"/>
    <w:rsid w:val="00434C19"/>
    <w:rsid w:val="00435425"/>
    <w:rsid w:val="00442E90"/>
    <w:rsid w:val="00443CA1"/>
    <w:rsid w:val="00454050"/>
    <w:rsid w:val="00460600"/>
    <w:rsid w:val="004634B6"/>
    <w:rsid w:val="004647DF"/>
    <w:rsid w:val="00464ECE"/>
    <w:rsid w:val="004665DE"/>
    <w:rsid w:val="00473609"/>
    <w:rsid w:val="00485AD0"/>
    <w:rsid w:val="00493B33"/>
    <w:rsid w:val="004B7A08"/>
    <w:rsid w:val="004C5718"/>
    <w:rsid w:val="004E1A8E"/>
    <w:rsid w:val="004E452D"/>
    <w:rsid w:val="004E5A44"/>
    <w:rsid w:val="004E6D2B"/>
    <w:rsid w:val="004F397E"/>
    <w:rsid w:val="004F3EC3"/>
    <w:rsid w:val="0050348C"/>
    <w:rsid w:val="0052685C"/>
    <w:rsid w:val="005304C0"/>
    <w:rsid w:val="00534552"/>
    <w:rsid w:val="00537A78"/>
    <w:rsid w:val="00542EA5"/>
    <w:rsid w:val="00591317"/>
    <w:rsid w:val="005915C6"/>
    <w:rsid w:val="005A018A"/>
    <w:rsid w:val="005A7635"/>
    <w:rsid w:val="005B7B04"/>
    <w:rsid w:val="005C1E8A"/>
    <w:rsid w:val="005C2A65"/>
    <w:rsid w:val="005C4172"/>
    <w:rsid w:val="005D2738"/>
    <w:rsid w:val="005D2885"/>
    <w:rsid w:val="005F3FE3"/>
    <w:rsid w:val="005F4744"/>
    <w:rsid w:val="00614ADF"/>
    <w:rsid w:val="0063093F"/>
    <w:rsid w:val="00641E19"/>
    <w:rsid w:val="006445AF"/>
    <w:rsid w:val="00645512"/>
    <w:rsid w:val="00654618"/>
    <w:rsid w:val="00655095"/>
    <w:rsid w:val="00661E86"/>
    <w:rsid w:val="0067601E"/>
    <w:rsid w:val="00676551"/>
    <w:rsid w:val="00681DFB"/>
    <w:rsid w:val="006A1D13"/>
    <w:rsid w:val="006A2FC1"/>
    <w:rsid w:val="006B2EFB"/>
    <w:rsid w:val="006B5B4F"/>
    <w:rsid w:val="006C52F9"/>
    <w:rsid w:val="006D5CB2"/>
    <w:rsid w:val="006D6307"/>
    <w:rsid w:val="006E7BA2"/>
    <w:rsid w:val="006F3048"/>
    <w:rsid w:val="006F3553"/>
    <w:rsid w:val="006F61D6"/>
    <w:rsid w:val="007009D8"/>
    <w:rsid w:val="00707782"/>
    <w:rsid w:val="00711317"/>
    <w:rsid w:val="0071401C"/>
    <w:rsid w:val="007172F9"/>
    <w:rsid w:val="0072746E"/>
    <w:rsid w:val="00731CCD"/>
    <w:rsid w:val="0073233C"/>
    <w:rsid w:val="00753419"/>
    <w:rsid w:val="007553E5"/>
    <w:rsid w:val="0078119F"/>
    <w:rsid w:val="00782197"/>
    <w:rsid w:val="007851EA"/>
    <w:rsid w:val="007907B4"/>
    <w:rsid w:val="00791684"/>
    <w:rsid w:val="007955ED"/>
    <w:rsid w:val="007A3F14"/>
    <w:rsid w:val="007B4287"/>
    <w:rsid w:val="007B7CFE"/>
    <w:rsid w:val="007C64CB"/>
    <w:rsid w:val="007D1F7C"/>
    <w:rsid w:val="007F0699"/>
    <w:rsid w:val="007F12E4"/>
    <w:rsid w:val="008167FC"/>
    <w:rsid w:val="00816959"/>
    <w:rsid w:val="00822BC2"/>
    <w:rsid w:val="00825B2D"/>
    <w:rsid w:val="00837C85"/>
    <w:rsid w:val="008559E7"/>
    <w:rsid w:val="00860126"/>
    <w:rsid w:val="0086061A"/>
    <w:rsid w:val="00874558"/>
    <w:rsid w:val="00880D89"/>
    <w:rsid w:val="00887E06"/>
    <w:rsid w:val="008D6C5D"/>
    <w:rsid w:val="008E4A74"/>
    <w:rsid w:val="008E4CD3"/>
    <w:rsid w:val="008F09A4"/>
    <w:rsid w:val="008F60A9"/>
    <w:rsid w:val="009052D4"/>
    <w:rsid w:val="00912670"/>
    <w:rsid w:val="00921B07"/>
    <w:rsid w:val="00922FF7"/>
    <w:rsid w:val="00932385"/>
    <w:rsid w:val="00934D43"/>
    <w:rsid w:val="00937103"/>
    <w:rsid w:val="0094070E"/>
    <w:rsid w:val="00940801"/>
    <w:rsid w:val="009408ED"/>
    <w:rsid w:val="00944B6F"/>
    <w:rsid w:val="00960D94"/>
    <w:rsid w:val="00961B52"/>
    <w:rsid w:val="009654CC"/>
    <w:rsid w:val="0097227C"/>
    <w:rsid w:val="00976AA5"/>
    <w:rsid w:val="009864C8"/>
    <w:rsid w:val="009B07EA"/>
    <w:rsid w:val="009B2E2D"/>
    <w:rsid w:val="009C1DBA"/>
    <w:rsid w:val="009C28DC"/>
    <w:rsid w:val="009D3932"/>
    <w:rsid w:val="009E52E9"/>
    <w:rsid w:val="00A06679"/>
    <w:rsid w:val="00A1652A"/>
    <w:rsid w:val="00A355E7"/>
    <w:rsid w:val="00A64706"/>
    <w:rsid w:val="00A74370"/>
    <w:rsid w:val="00A903F0"/>
    <w:rsid w:val="00A90687"/>
    <w:rsid w:val="00A920A8"/>
    <w:rsid w:val="00AB05A4"/>
    <w:rsid w:val="00AB107C"/>
    <w:rsid w:val="00AC36DF"/>
    <w:rsid w:val="00AE20A8"/>
    <w:rsid w:val="00AE3AAA"/>
    <w:rsid w:val="00AE40F3"/>
    <w:rsid w:val="00AE4DEF"/>
    <w:rsid w:val="00AF34E1"/>
    <w:rsid w:val="00AF393F"/>
    <w:rsid w:val="00AF4931"/>
    <w:rsid w:val="00AF5FD7"/>
    <w:rsid w:val="00B13DF0"/>
    <w:rsid w:val="00B1570F"/>
    <w:rsid w:val="00B17FE1"/>
    <w:rsid w:val="00B249D2"/>
    <w:rsid w:val="00B30BEC"/>
    <w:rsid w:val="00B329CF"/>
    <w:rsid w:val="00B553AD"/>
    <w:rsid w:val="00B62BF4"/>
    <w:rsid w:val="00B64213"/>
    <w:rsid w:val="00B76DCF"/>
    <w:rsid w:val="00B847FA"/>
    <w:rsid w:val="00B931D1"/>
    <w:rsid w:val="00B95C73"/>
    <w:rsid w:val="00BB01CB"/>
    <w:rsid w:val="00BB01E4"/>
    <w:rsid w:val="00BB11AC"/>
    <w:rsid w:val="00BC2EBB"/>
    <w:rsid w:val="00BE68A8"/>
    <w:rsid w:val="00BE6FFF"/>
    <w:rsid w:val="00BF2A9C"/>
    <w:rsid w:val="00BF2EF7"/>
    <w:rsid w:val="00BF4473"/>
    <w:rsid w:val="00C01E5B"/>
    <w:rsid w:val="00C16109"/>
    <w:rsid w:val="00C2401F"/>
    <w:rsid w:val="00C27B43"/>
    <w:rsid w:val="00C33EA8"/>
    <w:rsid w:val="00C401B2"/>
    <w:rsid w:val="00C569A3"/>
    <w:rsid w:val="00C605B3"/>
    <w:rsid w:val="00C6260A"/>
    <w:rsid w:val="00C636F4"/>
    <w:rsid w:val="00C70457"/>
    <w:rsid w:val="00C73F7B"/>
    <w:rsid w:val="00C82710"/>
    <w:rsid w:val="00CA5089"/>
    <w:rsid w:val="00CA6A10"/>
    <w:rsid w:val="00CB3EE7"/>
    <w:rsid w:val="00CB5F82"/>
    <w:rsid w:val="00CC1B9E"/>
    <w:rsid w:val="00CC70CD"/>
    <w:rsid w:val="00CC796F"/>
    <w:rsid w:val="00CE0D86"/>
    <w:rsid w:val="00CE5FB7"/>
    <w:rsid w:val="00CE6DD8"/>
    <w:rsid w:val="00CF2580"/>
    <w:rsid w:val="00D127F9"/>
    <w:rsid w:val="00D14EAA"/>
    <w:rsid w:val="00D1604A"/>
    <w:rsid w:val="00D16F6A"/>
    <w:rsid w:val="00D17B7A"/>
    <w:rsid w:val="00D23EA8"/>
    <w:rsid w:val="00D247BE"/>
    <w:rsid w:val="00D273E5"/>
    <w:rsid w:val="00D3042E"/>
    <w:rsid w:val="00D31EF0"/>
    <w:rsid w:val="00D3461A"/>
    <w:rsid w:val="00D34A82"/>
    <w:rsid w:val="00D56E3C"/>
    <w:rsid w:val="00D81E06"/>
    <w:rsid w:val="00D86A30"/>
    <w:rsid w:val="00DA3401"/>
    <w:rsid w:val="00DB337F"/>
    <w:rsid w:val="00DC0E26"/>
    <w:rsid w:val="00DC7FDF"/>
    <w:rsid w:val="00DD0075"/>
    <w:rsid w:val="00DD477C"/>
    <w:rsid w:val="00DE39D0"/>
    <w:rsid w:val="00DE3B91"/>
    <w:rsid w:val="00DE4503"/>
    <w:rsid w:val="00DE7583"/>
    <w:rsid w:val="00E01524"/>
    <w:rsid w:val="00E03F8F"/>
    <w:rsid w:val="00E10439"/>
    <w:rsid w:val="00E14E13"/>
    <w:rsid w:val="00E314F7"/>
    <w:rsid w:val="00E44DBD"/>
    <w:rsid w:val="00E678D2"/>
    <w:rsid w:val="00E73CD8"/>
    <w:rsid w:val="00E827CF"/>
    <w:rsid w:val="00E827F9"/>
    <w:rsid w:val="00E8311E"/>
    <w:rsid w:val="00E90F34"/>
    <w:rsid w:val="00E91DEE"/>
    <w:rsid w:val="00E97BEA"/>
    <w:rsid w:val="00EA14F6"/>
    <w:rsid w:val="00EA1705"/>
    <w:rsid w:val="00EA5D64"/>
    <w:rsid w:val="00EB2286"/>
    <w:rsid w:val="00EB3FAD"/>
    <w:rsid w:val="00EB634C"/>
    <w:rsid w:val="00EC31DA"/>
    <w:rsid w:val="00ED014F"/>
    <w:rsid w:val="00ED789B"/>
    <w:rsid w:val="00EE4AA9"/>
    <w:rsid w:val="00EF09CE"/>
    <w:rsid w:val="00EF2FAF"/>
    <w:rsid w:val="00EF4E43"/>
    <w:rsid w:val="00EF60B6"/>
    <w:rsid w:val="00EF6B1A"/>
    <w:rsid w:val="00F05C14"/>
    <w:rsid w:val="00F0651E"/>
    <w:rsid w:val="00F15B06"/>
    <w:rsid w:val="00F23DB2"/>
    <w:rsid w:val="00F24CCF"/>
    <w:rsid w:val="00F31E7A"/>
    <w:rsid w:val="00F3713E"/>
    <w:rsid w:val="00F44467"/>
    <w:rsid w:val="00F50706"/>
    <w:rsid w:val="00F60EB5"/>
    <w:rsid w:val="00F65F62"/>
    <w:rsid w:val="00F70743"/>
    <w:rsid w:val="00F76D48"/>
    <w:rsid w:val="00F81CB3"/>
    <w:rsid w:val="00F870B5"/>
    <w:rsid w:val="00F91C55"/>
    <w:rsid w:val="00FA21E1"/>
    <w:rsid w:val="00FC2DD3"/>
    <w:rsid w:val="00FC3A35"/>
    <w:rsid w:val="00FE7859"/>
    <w:rsid w:val="00FF250F"/>
    <w:rsid w:val="00FF42E5"/>
    <w:rsid w:val="00FF6D0F"/>
    <w:rsid w:val="00FF6E0F"/>
    <w:rsid w:val="0938D904"/>
    <w:rsid w:val="13E43694"/>
    <w:rsid w:val="16BEE6FA"/>
    <w:rsid w:val="18BF00E8"/>
    <w:rsid w:val="2CC6C543"/>
    <w:rsid w:val="2CEC5A8B"/>
    <w:rsid w:val="373B49BF"/>
    <w:rsid w:val="3DADB32D"/>
    <w:rsid w:val="3F599BC9"/>
    <w:rsid w:val="4C8951F6"/>
    <w:rsid w:val="4E252257"/>
    <w:rsid w:val="60551613"/>
    <w:rsid w:val="62178BEC"/>
    <w:rsid w:val="6D70366A"/>
    <w:rsid w:val="729ABE7C"/>
    <w:rsid w:val="7811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EE1"/>
  <w15:chartTrackingRefBased/>
  <w15:docId w15:val="{5FE7F0C0-5219-4040-AFC4-419AD234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687"/>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styleId="CommentTextChar" w:customStyle="1">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lang w:val="x-none" w:eastAsia="x-none"/>
    </w:rPr>
  </w:style>
  <w:style w:type="character" w:styleId="CommentSubjectChar" w:customStyle="1">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887E06"/>
    <w:rPr>
      <w:b/>
      <w:bCs/>
    </w:rPr>
  </w:style>
  <w:style w:type="character" w:styleId="UnresolvedMention1" w:customStyle="1">
    <w:name w:val="Unresolved Mention1"/>
    <w:uiPriority w:val="99"/>
    <w:semiHidden/>
    <w:unhideWhenUsed/>
    <w:rsid w:val="00F0651E"/>
    <w:rPr>
      <w:color w:val="605E5C"/>
      <w:shd w:val="clear" w:color="auto" w:fill="E1DFDD"/>
    </w:rPr>
  </w:style>
  <w:style w:type="paragraph" w:styleId="NormalWeb">
    <w:name w:val="Normal (Web)"/>
    <w:basedOn w:val="Normal"/>
    <w:uiPriority w:val="99"/>
    <w:semiHidden/>
    <w:unhideWhenUsed/>
    <w:rsid w:val="009E52E9"/>
    <w:pPr>
      <w:spacing w:before="100" w:beforeAutospacing="1" w:after="100" w:afterAutospacing="1" w:line="240" w:lineRule="auto"/>
    </w:pPr>
    <w:rPr>
      <w:rFonts w:ascii="Times New Roman" w:hAnsi="Times New Roman" w:eastAsia="Times New Roman"/>
      <w:sz w:val="24"/>
      <w:szCs w:val="24"/>
    </w:rPr>
  </w:style>
  <w:style w:type="character" w:styleId="FollowedHyperlink">
    <w:name w:val="FollowedHyperlink"/>
    <w:basedOn w:val="DefaultParagraphFont"/>
    <w:uiPriority w:val="99"/>
    <w:semiHidden/>
    <w:unhideWhenUsed/>
    <w:rsid w:val="00C27B43"/>
    <w:rPr>
      <w:color w:val="954F72" w:themeColor="followedHyperlink"/>
      <w:u w:val="single"/>
    </w:rPr>
  </w:style>
  <w:style w:type="character" w:styleId="UnresolvedMention" w:customStyle="1">
    <w:name w:val="Unresolved Mention"/>
    <w:basedOn w:val="DefaultParagraphFont"/>
    <w:uiPriority w:val="99"/>
    <w:semiHidden/>
    <w:unhideWhenUsed/>
    <w:rsid w:val="00DC0E26"/>
    <w:rPr>
      <w:color w:val="605E5C"/>
      <w:shd w:val="clear" w:color="auto" w:fill="E1DFDD"/>
    </w:rPr>
  </w:style>
  <w:style w:type="paragraph" w:styleId="ListParagraph">
    <w:name w:val="List Paragraph"/>
    <w:basedOn w:val="Normal"/>
    <w:uiPriority w:val="34"/>
    <w:qFormat/>
    <w:rsid w:val="00122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99758627">
      <w:bodyDiv w:val="1"/>
      <w:marLeft w:val="0"/>
      <w:marRight w:val="0"/>
      <w:marTop w:val="0"/>
      <w:marBottom w:val="0"/>
      <w:divBdr>
        <w:top w:val="none" w:sz="0" w:space="0" w:color="auto"/>
        <w:left w:val="none" w:sz="0" w:space="0" w:color="auto"/>
        <w:bottom w:val="none" w:sz="0" w:space="0" w:color="auto"/>
        <w:right w:val="none" w:sz="0" w:space="0" w:color="auto"/>
      </w:divBdr>
    </w:div>
    <w:div w:id="148450300">
      <w:bodyDiv w:val="1"/>
      <w:marLeft w:val="0"/>
      <w:marRight w:val="0"/>
      <w:marTop w:val="0"/>
      <w:marBottom w:val="0"/>
      <w:divBdr>
        <w:top w:val="none" w:sz="0" w:space="0" w:color="auto"/>
        <w:left w:val="none" w:sz="0" w:space="0" w:color="auto"/>
        <w:bottom w:val="none" w:sz="0" w:space="0" w:color="auto"/>
        <w:right w:val="none" w:sz="0" w:space="0" w:color="auto"/>
      </w:divBdr>
    </w:div>
    <w:div w:id="187447091">
      <w:bodyDiv w:val="1"/>
      <w:marLeft w:val="0"/>
      <w:marRight w:val="0"/>
      <w:marTop w:val="0"/>
      <w:marBottom w:val="0"/>
      <w:divBdr>
        <w:top w:val="none" w:sz="0" w:space="0" w:color="auto"/>
        <w:left w:val="none" w:sz="0" w:space="0" w:color="auto"/>
        <w:bottom w:val="none" w:sz="0" w:space="0" w:color="auto"/>
        <w:right w:val="none" w:sz="0" w:space="0" w:color="auto"/>
      </w:divBdr>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464928621">
      <w:bodyDiv w:val="1"/>
      <w:marLeft w:val="0"/>
      <w:marRight w:val="0"/>
      <w:marTop w:val="0"/>
      <w:marBottom w:val="0"/>
      <w:divBdr>
        <w:top w:val="none" w:sz="0" w:space="0" w:color="auto"/>
        <w:left w:val="none" w:sz="0" w:space="0" w:color="auto"/>
        <w:bottom w:val="none" w:sz="0" w:space="0" w:color="auto"/>
        <w:right w:val="none" w:sz="0" w:space="0" w:color="auto"/>
      </w:divBdr>
    </w:div>
    <w:div w:id="575937033">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134179335">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fe5434f57c9ec7e25ba9b1956dc3146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f7914f6656510c72b6bf065b7afd120c"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CB467-3EC0-42A9-8689-F2F750BB97DB}">
  <ds:schemaRefs>
    <ds:schemaRef ds:uri="http://schemas.microsoft.com/sharepoint/v3/contenttype/forms"/>
  </ds:schemaRefs>
</ds:datastoreItem>
</file>

<file path=customXml/itemProps2.xml><?xml version="1.0" encoding="utf-8"?>
<ds:datastoreItem xmlns:ds="http://schemas.openxmlformats.org/officeDocument/2006/customXml" ds:itemID="{BCA477D3-8C59-4002-B6F1-250D2208F7F4}">
  <ds:schemaRefs>
    <ds:schemaRef ds:uri="http://purl.org/dc/elements/1.1/"/>
    <ds:schemaRef ds:uri="http://schemas.microsoft.com/office/2006/metadata/properties"/>
    <ds:schemaRef ds:uri="6bbab9ef-312f-412c-a954-091f7fd06614"/>
    <ds:schemaRef ds:uri="05367b4b-6076-4c87-920b-d260496b546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864CF45-C599-43F9-ABA2-098C2687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7CC93-ABFC-4272-9FAC-5E210CC6AB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Shelton, Breanna M</dc:creator>
  <keywords/>
  <lastModifiedBy>Pratt, Katie M.</lastModifiedBy>
  <revision>4</revision>
  <dcterms:created xsi:type="dcterms:W3CDTF">2022-01-18T16:11:00.0000000Z</dcterms:created>
  <dcterms:modified xsi:type="dcterms:W3CDTF">2022-01-18T21:02:29.0292082Z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